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D205D" w14:textId="77777777" w:rsidR="008D0079" w:rsidRDefault="008D0079" w:rsidP="008D0079">
      <w:pPr>
        <w:spacing w:after="0" w:line="276" w:lineRule="auto"/>
        <w:jc w:val="center"/>
        <w:rPr>
          <w:rFonts w:ascii="AvenirNext LT Pro Regular" w:hAnsi="AvenirNext LT Pro Regular"/>
          <w:b/>
        </w:rPr>
      </w:pPr>
      <w:r w:rsidRPr="00C20635">
        <w:rPr>
          <w:rFonts w:ascii="AvenirNext LT Pro Regular" w:hAnsi="AvenirNext LT Pro Regular"/>
          <w:b/>
        </w:rPr>
        <w:t>ANEXO “A”</w:t>
      </w:r>
    </w:p>
    <w:p w14:paraId="643F6C52" w14:textId="77777777" w:rsidR="008D0079" w:rsidRDefault="008D0079" w:rsidP="008D0079">
      <w:pPr>
        <w:spacing w:after="0" w:line="276" w:lineRule="auto"/>
        <w:jc w:val="center"/>
        <w:rPr>
          <w:rFonts w:ascii="AvenirNext LT Pro Regular" w:hAnsi="AvenirNext LT Pro Regular"/>
          <w:b/>
        </w:rPr>
      </w:pPr>
    </w:p>
    <w:p w14:paraId="702B6C23" w14:textId="77777777" w:rsidR="008D0079" w:rsidRPr="00C20635" w:rsidRDefault="008D0079" w:rsidP="008D0079">
      <w:pPr>
        <w:spacing w:after="0" w:line="276" w:lineRule="auto"/>
        <w:jc w:val="center"/>
        <w:rPr>
          <w:rFonts w:ascii="AvenirNext LT Pro Regular" w:hAnsi="AvenirNext LT Pro Regular"/>
          <w:b/>
        </w:rPr>
      </w:pPr>
    </w:p>
    <w:p w14:paraId="4CE07F90" w14:textId="77777777" w:rsidR="008D0079" w:rsidRPr="00C20635" w:rsidRDefault="008D0079" w:rsidP="008D0079">
      <w:pPr>
        <w:spacing w:after="0" w:line="276" w:lineRule="auto"/>
        <w:jc w:val="right"/>
        <w:rPr>
          <w:rFonts w:ascii="AvenirNext LT Pro Regular" w:hAnsi="AvenirNext LT Pro Regular"/>
          <w:b/>
        </w:rPr>
      </w:pPr>
      <w:r w:rsidRPr="00C20635">
        <w:rPr>
          <w:rFonts w:ascii="AvenirNext LT Pro Regular" w:hAnsi="AvenirNext LT Pro Regular"/>
          <w:b/>
        </w:rPr>
        <w:t xml:space="preserve">Chihuahua, Chih., a ___ de ________ de </w:t>
      </w:r>
      <w:r>
        <w:rPr>
          <w:rFonts w:ascii="AvenirNext LT Pro Regular" w:hAnsi="AvenirNext LT Pro Regular"/>
          <w:b/>
        </w:rPr>
        <w:t>____</w:t>
      </w:r>
      <w:r w:rsidRPr="00C20635">
        <w:rPr>
          <w:rFonts w:ascii="AvenirNext LT Pro Regular" w:hAnsi="AvenirNext LT Pro Regular"/>
          <w:b/>
        </w:rPr>
        <w:t>.</w:t>
      </w:r>
    </w:p>
    <w:p w14:paraId="5B8A9319" w14:textId="77777777" w:rsidR="008D0079" w:rsidRPr="00C20635" w:rsidRDefault="008D0079" w:rsidP="008D0079">
      <w:pPr>
        <w:spacing w:after="0" w:line="276" w:lineRule="auto"/>
        <w:jc w:val="right"/>
        <w:rPr>
          <w:rFonts w:ascii="AvenirNext LT Pro Regular" w:hAnsi="AvenirNext LT Pro Regular"/>
          <w:b/>
        </w:rPr>
      </w:pPr>
    </w:p>
    <w:p w14:paraId="6E3A137A" w14:textId="77777777" w:rsidR="008D0079" w:rsidRPr="00C20635" w:rsidRDefault="008D0079" w:rsidP="008D0079">
      <w:pPr>
        <w:spacing w:after="0" w:line="276" w:lineRule="auto"/>
        <w:jc w:val="right"/>
        <w:rPr>
          <w:rFonts w:ascii="AvenirNext LT Pro Regular" w:hAnsi="AvenirNext LT Pro Regular"/>
          <w:b/>
        </w:rPr>
      </w:pPr>
    </w:p>
    <w:p w14:paraId="450A10A7" w14:textId="77777777" w:rsidR="008D0079" w:rsidRPr="00C20635" w:rsidRDefault="008D0079" w:rsidP="008D0079">
      <w:pPr>
        <w:spacing w:after="0" w:line="276" w:lineRule="auto"/>
        <w:jc w:val="right"/>
        <w:rPr>
          <w:rFonts w:ascii="AvenirNext LT Pro Regular" w:hAnsi="AvenirNext LT Pro Regular"/>
          <w:b/>
        </w:rPr>
      </w:pPr>
    </w:p>
    <w:p w14:paraId="2E2DAEB6" w14:textId="77777777" w:rsidR="008D0079" w:rsidRPr="00C20635" w:rsidRDefault="008D0079" w:rsidP="008D0079">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29944001" w14:textId="77777777" w:rsidR="008D0079" w:rsidRPr="00C20635" w:rsidRDefault="008D0079" w:rsidP="008D0079">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37682F92" w14:textId="77777777" w:rsidR="008D0079" w:rsidRPr="00C20635" w:rsidRDefault="008D0079" w:rsidP="008D0079">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32F5B946" w14:textId="77777777" w:rsidR="008D0079" w:rsidRPr="00C20635" w:rsidRDefault="008D0079" w:rsidP="008D0079">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17D185FA" w14:textId="77777777" w:rsidR="008D0079" w:rsidRPr="00C20635" w:rsidRDefault="008D0079" w:rsidP="008D0079">
      <w:pPr>
        <w:spacing w:after="0" w:line="276" w:lineRule="auto"/>
        <w:rPr>
          <w:rFonts w:ascii="AvenirNext LT Pro Regular" w:hAnsi="AvenirNext LT Pro Regular"/>
          <w:b/>
        </w:rPr>
      </w:pPr>
    </w:p>
    <w:p w14:paraId="5C0D8F9A" w14:textId="77777777" w:rsidR="008D0079" w:rsidRPr="00C20635" w:rsidRDefault="008D0079" w:rsidP="008D0079">
      <w:pPr>
        <w:spacing w:after="0" w:line="276" w:lineRule="auto"/>
        <w:rPr>
          <w:rFonts w:ascii="AvenirNext LT Pro Regular" w:hAnsi="AvenirNext LT Pro Regular"/>
          <w:b/>
        </w:rPr>
      </w:pPr>
    </w:p>
    <w:p w14:paraId="0F4AE13D" w14:textId="77777777" w:rsidR="008D0079" w:rsidRPr="00C20635" w:rsidRDefault="008D0079" w:rsidP="008D0079">
      <w:pPr>
        <w:spacing w:after="0" w:line="276" w:lineRule="auto"/>
        <w:rPr>
          <w:rFonts w:ascii="AvenirNext LT Pro Regular" w:hAnsi="AvenirNext LT Pro Regular"/>
          <w:b/>
        </w:rPr>
      </w:pPr>
    </w:p>
    <w:p w14:paraId="46AF8FEA" w14:textId="77777777" w:rsidR="008D0079" w:rsidRPr="00C20635" w:rsidRDefault="008D0079" w:rsidP="008D0079">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SEÑALO BAJO PROTESTA DE DECIR VERDAD, RESPECTO A LA LICITACIÓN PUBLICA ESTATAL PRESENCIAL </w:t>
      </w:r>
      <w:r>
        <w:rPr>
          <w:rFonts w:ascii="AvenirNext LT Pro Regular" w:hAnsi="AvenirNext LT Pro Regular"/>
          <w:b/>
        </w:rPr>
        <w:t>OTV/LPE/007/2026</w:t>
      </w:r>
      <w:r w:rsidRPr="00C20635">
        <w:rPr>
          <w:rFonts w:ascii="AvenirNext LT Pro Regular" w:hAnsi="AvenirNext LT Pro Regular"/>
        </w:rPr>
        <w:t xml:space="preserve">, RELATIVA AL </w:t>
      </w:r>
      <w:r w:rsidRPr="00592AB5">
        <w:rPr>
          <w:rFonts w:ascii="AvenirNext LT Pro Regular" w:hAnsi="AvenirNext LT Pro Regular"/>
          <w:b/>
          <w:bCs/>
        </w:rPr>
        <w:t xml:space="preserve">SERVICIO INTEGRAL DE MANTENIMIENTO PREVENTIVO Y CORRECTIVO DE LOS SISTEMAS DE CLIMATIZACIÓN </w:t>
      </w:r>
      <w:r>
        <w:rPr>
          <w:rFonts w:ascii="AvenirNext LT Pro Regular" w:hAnsi="AvenirNext LT Pro Regular"/>
          <w:b/>
          <w:bCs/>
        </w:rPr>
        <w:t xml:space="preserve">PARA </w:t>
      </w:r>
      <w:r w:rsidRPr="00592AB5">
        <w:rPr>
          <w:rFonts w:ascii="AvenirNext LT Pro Regular" w:hAnsi="AvenirNext LT Pro Regular"/>
          <w:b/>
          <w:bCs/>
        </w:rPr>
        <w:t xml:space="preserve">LAS UNIDADES DEL BRT-1 Y BRT2 EN CIUDAD JUÁREZ, </w:t>
      </w:r>
      <w:r>
        <w:rPr>
          <w:rFonts w:ascii="AvenirNext LT Pro Regular" w:hAnsi="AvenirNext LT Pro Regular"/>
          <w:b/>
          <w:bCs/>
        </w:rPr>
        <w:t>POR EL PERIODO DEL 01 DE ABRIL AL 31 DE DICIEMBRE DE 2026</w:t>
      </w:r>
      <w:r w:rsidRPr="00C20635">
        <w:rPr>
          <w:rFonts w:ascii="AvenirNext LT Pro Regular" w:hAnsi="AvenirNext LT Pro Regular"/>
          <w:b/>
        </w:rPr>
        <w:t xml:space="preserve">, </w:t>
      </w:r>
      <w:r w:rsidRPr="00C20635">
        <w:rPr>
          <w:rFonts w:ascii="AvenirNext LT Pro Regular" w:hAnsi="AvenirNext LT Pro Regular"/>
        </w:rPr>
        <w:t>REQUERIDOS POR LA PROPIA OPERADORA DE TRANSPORTE VIVEBÚS CHIHUAHUA, S.A. DE C.V.; QUE EL SUSCRITO NO SE ENCUENTRA EN NINGUNO DE LOS SUPUESTOS CONTEMPLADOS EN LOS ARTÍCULOS 86 Y 100 DE LA LEY DE ADQUISICIONES, ARRENDAMIENTOS Y CONTRATACIÓN DE SERVICIOS DEL ESTADO DE CHIHUAHUA.</w:t>
      </w:r>
    </w:p>
    <w:p w14:paraId="5830EB08" w14:textId="77777777" w:rsidR="008D0079" w:rsidRPr="00C20635" w:rsidRDefault="008D0079" w:rsidP="008D0079">
      <w:pPr>
        <w:spacing w:after="0" w:line="276" w:lineRule="auto"/>
        <w:jc w:val="center"/>
        <w:rPr>
          <w:rFonts w:ascii="AvenirNext LT Pro Regular" w:hAnsi="AvenirNext LT Pro Regular"/>
        </w:rPr>
      </w:pPr>
    </w:p>
    <w:p w14:paraId="67B588BE" w14:textId="77777777" w:rsidR="008D0079" w:rsidRPr="00C20635" w:rsidRDefault="008D0079" w:rsidP="008D0079">
      <w:pPr>
        <w:spacing w:after="0" w:line="276" w:lineRule="auto"/>
        <w:jc w:val="center"/>
        <w:rPr>
          <w:rFonts w:ascii="AvenirNext LT Pro Regular" w:hAnsi="AvenirNext LT Pro Regular"/>
        </w:rPr>
      </w:pPr>
    </w:p>
    <w:p w14:paraId="3A4BBE03" w14:textId="77777777" w:rsidR="008D0079" w:rsidRPr="00C20635" w:rsidRDefault="008D0079" w:rsidP="008D0079">
      <w:pPr>
        <w:spacing w:after="0" w:line="276" w:lineRule="auto"/>
        <w:jc w:val="center"/>
        <w:rPr>
          <w:rFonts w:ascii="AvenirNext LT Pro Regular" w:hAnsi="AvenirNext LT Pro Regular"/>
        </w:rPr>
      </w:pPr>
      <w:r w:rsidRPr="00C20635">
        <w:rPr>
          <w:rFonts w:ascii="AvenirNext LT Pro Regular" w:hAnsi="AvenirNext LT Pro Regular"/>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8D0079" w:rsidRPr="00C20635" w14:paraId="2E20986D" w14:textId="77777777" w:rsidTr="00743BAA">
        <w:trPr>
          <w:trHeight w:val="2943"/>
        </w:trPr>
        <w:tc>
          <w:tcPr>
            <w:tcW w:w="4814" w:type="dxa"/>
          </w:tcPr>
          <w:p w14:paraId="06C53C87" w14:textId="77777777" w:rsidR="008D0079" w:rsidRPr="00C20635" w:rsidRDefault="008D0079" w:rsidP="00743BAA">
            <w:pPr>
              <w:spacing w:line="276" w:lineRule="auto"/>
              <w:jc w:val="both"/>
              <w:rPr>
                <w:rFonts w:ascii="AvenirNext LT Pro Regular" w:hAnsi="AvenirNext LT Pro Regular"/>
              </w:rPr>
            </w:pPr>
          </w:p>
          <w:p w14:paraId="57AFCCCD" w14:textId="77777777" w:rsidR="008D0079" w:rsidRPr="00C20635" w:rsidRDefault="008D0079" w:rsidP="00743BAA">
            <w:pPr>
              <w:spacing w:line="276" w:lineRule="auto"/>
              <w:jc w:val="both"/>
              <w:rPr>
                <w:rFonts w:ascii="AvenirNext LT Pro Regular" w:hAnsi="AvenirNext LT Pro Regular"/>
              </w:rPr>
            </w:pPr>
          </w:p>
          <w:p w14:paraId="0E50B270" w14:textId="77777777" w:rsidR="008D0079" w:rsidRPr="00C20635" w:rsidRDefault="008D0079" w:rsidP="00743BAA">
            <w:pPr>
              <w:spacing w:line="276" w:lineRule="auto"/>
              <w:jc w:val="both"/>
              <w:rPr>
                <w:rFonts w:ascii="AvenirNext LT Pro Regular" w:hAnsi="AvenirNext LT Pro Regular"/>
              </w:rPr>
            </w:pPr>
          </w:p>
          <w:p w14:paraId="48DA1D9F" w14:textId="77777777" w:rsidR="008D0079" w:rsidRPr="00C20635" w:rsidRDefault="008D0079" w:rsidP="00743BAA">
            <w:pPr>
              <w:spacing w:line="276" w:lineRule="auto"/>
              <w:jc w:val="both"/>
              <w:rPr>
                <w:rFonts w:ascii="AvenirNext LT Pro Regular" w:hAnsi="AvenirNext LT Pro Regular"/>
              </w:rPr>
            </w:pPr>
          </w:p>
          <w:p w14:paraId="72AF39AC" w14:textId="77777777" w:rsidR="008D0079" w:rsidRPr="00C20635" w:rsidRDefault="008D0079" w:rsidP="00743BAA">
            <w:pPr>
              <w:spacing w:line="276" w:lineRule="auto"/>
              <w:jc w:val="both"/>
              <w:rPr>
                <w:rFonts w:ascii="AvenirNext LT Pro Regular" w:hAnsi="AvenirNext LT Pro Regular"/>
              </w:rPr>
            </w:pPr>
          </w:p>
          <w:p w14:paraId="47445E51" w14:textId="77777777" w:rsidR="008D0079" w:rsidRPr="00C20635" w:rsidRDefault="008D0079" w:rsidP="00743BAA">
            <w:pPr>
              <w:spacing w:line="276" w:lineRule="auto"/>
              <w:jc w:val="center"/>
              <w:rPr>
                <w:rFonts w:ascii="AvenirNext LT Pro Regular" w:hAnsi="AvenirNext LT Pro Regular"/>
              </w:rPr>
            </w:pPr>
          </w:p>
          <w:p w14:paraId="24E31362" w14:textId="5288F810" w:rsidR="008D0079" w:rsidRPr="00C20635" w:rsidRDefault="008D0079" w:rsidP="00743BAA">
            <w:pPr>
              <w:spacing w:line="276" w:lineRule="auto"/>
              <w:jc w:val="center"/>
              <w:rPr>
                <w:rFonts w:ascii="AvenirNext LT Pro Regular" w:hAnsi="AvenirNext LT Pro Regular"/>
              </w:rPr>
            </w:pPr>
            <w:r>
              <w:rPr>
                <w:noProof/>
              </w:rPr>
              <mc:AlternateContent>
                <mc:Choice Requires="wps">
                  <w:drawing>
                    <wp:anchor distT="4294967294" distB="4294967294" distL="114300" distR="114300" simplePos="0" relativeHeight="251659264" behindDoc="0" locked="0" layoutInCell="1" allowOverlap="1" wp14:anchorId="4EF0C05E" wp14:editId="58B5D3BE">
                      <wp:simplePos x="0" y="0"/>
                      <wp:positionH relativeFrom="column">
                        <wp:posOffset>647700</wp:posOffset>
                      </wp:positionH>
                      <wp:positionV relativeFrom="paragraph">
                        <wp:posOffset>109219</wp:posOffset>
                      </wp:positionV>
                      <wp:extent cx="1661795" cy="0"/>
                      <wp:effectExtent l="0" t="0" r="0" b="0"/>
                      <wp:wrapNone/>
                      <wp:docPr id="1086969941"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DA93006" id="Conector recto 2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366B54CB" w14:textId="77777777" w:rsidR="008D0079" w:rsidRPr="00C20635" w:rsidRDefault="008D0079" w:rsidP="00743BAA">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4EA0C071" w14:textId="77777777" w:rsidR="008D0079" w:rsidRPr="00C20635" w:rsidRDefault="008D0079" w:rsidP="00743BAA">
            <w:pPr>
              <w:spacing w:line="276" w:lineRule="auto"/>
              <w:jc w:val="both"/>
              <w:rPr>
                <w:rFonts w:ascii="AvenirNext LT Pro Regular" w:hAnsi="AvenirNext LT Pro Regular"/>
              </w:rPr>
            </w:pPr>
          </w:p>
          <w:p w14:paraId="0803A0F2" w14:textId="77777777" w:rsidR="008D0079" w:rsidRPr="00C20635" w:rsidRDefault="008D0079" w:rsidP="00743BAA">
            <w:pPr>
              <w:spacing w:line="276" w:lineRule="auto"/>
              <w:jc w:val="both"/>
              <w:rPr>
                <w:rFonts w:ascii="AvenirNext LT Pro Regular" w:hAnsi="AvenirNext LT Pro Regular"/>
              </w:rPr>
            </w:pPr>
          </w:p>
          <w:p w14:paraId="0E421AFD" w14:textId="77777777" w:rsidR="008D0079" w:rsidRPr="00C20635" w:rsidRDefault="008D0079" w:rsidP="00743BAA">
            <w:pPr>
              <w:spacing w:line="276" w:lineRule="auto"/>
              <w:jc w:val="both"/>
              <w:rPr>
                <w:rFonts w:ascii="AvenirNext LT Pro Regular" w:hAnsi="AvenirNext LT Pro Regular"/>
              </w:rPr>
            </w:pPr>
          </w:p>
          <w:p w14:paraId="191222CC" w14:textId="77777777" w:rsidR="008D0079" w:rsidRPr="00C20635" w:rsidRDefault="008D0079" w:rsidP="00743BAA">
            <w:pPr>
              <w:spacing w:line="276" w:lineRule="auto"/>
              <w:jc w:val="both"/>
              <w:rPr>
                <w:rFonts w:ascii="AvenirNext LT Pro Regular" w:hAnsi="AvenirNext LT Pro Regular"/>
              </w:rPr>
            </w:pPr>
          </w:p>
          <w:p w14:paraId="67CD9924" w14:textId="77777777" w:rsidR="008D0079" w:rsidRPr="00C20635" w:rsidRDefault="008D0079" w:rsidP="00743BAA">
            <w:pPr>
              <w:spacing w:line="276" w:lineRule="auto"/>
              <w:jc w:val="both"/>
              <w:rPr>
                <w:rFonts w:ascii="AvenirNext LT Pro Regular" w:hAnsi="AvenirNext LT Pro Regular"/>
              </w:rPr>
            </w:pPr>
          </w:p>
          <w:p w14:paraId="5578DA49" w14:textId="77777777" w:rsidR="008D0079" w:rsidRPr="00C20635" w:rsidRDefault="008D0079" w:rsidP="00743BAA">
            <w:pPr>
              <w:spacing w:line="276" w:lineRule="auto"/>
              <w:jc w:val="both"/>
              <w:rPr>
                <w:rFonts w:ascii="AvenirNext LT Pro Regular" w:hAnsi="AvenirNext LT Pro Regular"/>
              </w:rPr>
            </w:pPr>
          </w:p>
          <w:p w14:paraId="185B050E" w14:textId="1034FB7B" w:rsidR="008D0079" w:rsidRPr="00C20635" w:rsidRDefault="008D0079" w:rsidP="00743BAA">
            <w:pPr>
              <w:spacing w:line="276" w:lineRule="auto"/>
              <w:jc w:val="both"/>
              <w:rPr>
                <w:rFonts w:ascii="AvenirNext LT Pro Regular" w:hAnsi="AvenirNext LT Pro Regular"/>
              </w:rPr>
            </w:pPr>
            <w:r>
              <w:rPr>
                <w:noProof/>
              </w:rPr>
              <mc:AlternateContent>
                <mc:Choice Requires="wps">
                  <w:drawing>
                    <wp:anchor distT="4294967294" distB="4294967294" distL="114300" distR="114300" simplePos="0" relativeHeight="251660288" behindDoc="0" locked="0" layoutInCell="1" allowOverlap="1" wp14:anchorId="65C1B6DB" wp14:editId="27EB7D5C">
                      <wp:simplePos x="0" y="0"/>
                      <wp:positionH relativeFrom="column">
                        <wp:posOffset>576580</wp:posOffset>
                      </wp:positionH>
                      <wp:positionV relativeFrom="paragraph">
                        <wp:posOffset>114934</wp:posOffset>
                      </wp:positionV>
                      <wp:extent cx="1661795" cy="0"/>
                      <wp:effectExtent l="0" t="0" r="0" b="0"/>
                      <wp:wrapNone/>
                      <wp:docPr id="384975002"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773B4C3" id="Conector recto 2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76DD9817" w14:textId="77777777" w:rsidR="008D0079" w:rsidRPr="00C20635" w:rsidRDefault="008D0079" w:rsidP="00743BAA">
            <w:pPr>
              <w:spacing w:line="276" w:lineRule="auto"/>
              <w:jc w:val="center"/>
              <w:rPr>
                <w:rFonts w:ascii="AvenirNext LT Pro Regular" w:hAnsi="AvenirNext LT Pro Regular"/>
                <w:b/>
              </w:rPr>
            </w:pPr>
            <w:r w:rsidRPr="00C20635">
              <w:rPr>
                <w:rFonts w:ascii="AvenirNext LT Pro Regular" w:hAnsi="AvenirNext LT Pro Regular"/>
                <w:b/>
              </w:rPr>
              <w:t>NOMBRE Y FIRMA DEL REPRESENTE LEGAL.</w:t>
            </w:r>
          </w:p>
        </w:tc>
      </w:tr>
    </w:tbl>
    <w:p w14:paraId="338460FE" w14:textId="77777777" w:rsidR="008D0079" w:rsidRPr="00C20635" w:rsidRDefault="008D0079" w:rsidP="008D0079">
      <w:pPr>
        <w:spacing w:after="0" w:line="276" w:lineRule="auto"/>
        <w:rPr>
          <w:rFonts w:ascii="AvenirNext LT Pro Regular" w:hAnsi="AvenirNext LT Pro Regular"/>
        </w:rPr>
      </w:pPr>
    </w:p>
    <w:p w14:paraId="7889D07A" w14:textId="77777777" w:rsidR="008D0079" w:rsidRPr="00C20635" w:rsidRDefault="008D0079" w:rsidP="008D0079">
      <w:pPr>
        <w:spacing w:after="0" w:line="276" w:lineRule="auto"/>
        <w:rPr>
          <w:rFonts w:ascii="AvenirNext LT Pro Regular" w:hAnsi="AvenirNext LT Pro Regular"/>
        </w:rPr>
      </w:pPr>
    </w:p>
    <w:p w14:paraId="5A0FE137" w14:textId="77777777" w:rsidR="008D0079" w:rsidRPr="00C20635" w:rsidRDefault="008D0079" w:rsidP="008D0079">
      <w:pPr>
        <w:spacing w:after="0" w:line="276" w:lineRule="auto"/>
        <w:rPr>
          <w:rFonts w:ascii="AvenirNext LT Pro Regular" w:hAnsi="AvenirNext LT Pro Regular"/>
          <w:b/>
        </w:rPr>
      </w:pPr>
    </w:p>
    <w:p w14:paraId="2E3FCF6D" w14:textId="77777777" w:rsidR="008D0079" w:rsidRPr="00C20635" w:rsidRDefault="008D0079" w:rsidP="008D0079">
      <w:pPr>
        <w:spacing w:after="0" w:line="276" w:lineRule="auto"/>
        <w:jc w:val="center"/>
        <w:rPr>
          <w:rFonts w:ascii="AvenirNext LT Pro Regular" w:hAnsi="AvenirNext LT Pro Regular"/>
          <w:b/>
        </w:rPr>
      </w:pPr>
    </w:p>
    <w:p w14:paraId="61055745" w14:textId="77777777" w:rsidR="008D0079" w:rsidRDefault="008D0079" w:rsidP="008D0079">
      <w:pPr>
        <w:spacing w:after="0" w:line="276" w:lineRule="auto"/>
        <w:jc w:val="center"/>
        <w:rPr>
          <w:rFonts w:ascii="AvenirNext LT Pro Regular" w:hAnsi="AvenirNext LT Pro Regular"/>
          <w:b/>
        </w:rPr>
      </w:pPr>
    </w:p>
    <w:p w14:paraId="24F1E7A2" w14:textId="77777777" w:rsidR="008D0079" w:rsidRDefault="008D0079" w:rsidP="008D0079">
      <w:pPr>
        <w:spacing w:after="0" w:line="276" w:lineRule="auto"/>
        <w:jc w:val="center"/>
        <w:rPr>
          <w:rFonts w:ascii="AvenirNext LT Pro Regular" w:hAnsi="AvenirNext LT Pro Regular"/>
          <w:b/>
        </w:rPr>
      </w:pPr>
    </w:p>
    <w:p w14:paraId="6F4FE51A" w14:textId="77777777" w:rsidR="008D0079" w:rsidRDefault="008D0079" w:rsidP="008D0079">
      <w:pPr>
        <w:spacing w:after="0" w:line="240" w:lineRule="auto"/>
        <w:jc w:val="center"/>
        <w:rPr>
          <w:rFonts w:ascii="AvenirNext LT Pro Regular" w:hAnsi="AvenirNext LT Pro Regular"/>
          <w:b/>
        </w:rPr>
      </w:pPr>
    </w:p>
    <w:p w14:paraId="6714F993" w14:textId="77777777" w:rsidR="008D0079" w:rsidRDefault="008D0079" w:rsidP="008D0079">
      <w:pPr>
        <w:spacing w:after="0" w:line="240" w:lineRule="auto"/>
        <w:jc w:val="center"/>
        <w:rPr>
          <w:rFonts w:ascii="AvenirNext LT Pro Regular" w:hAnsi="AvenirNext LT Pro Regular"/>
          <w:b/>
        </w:rPr>
      </w:pPr>
    </w:p>
    <w:p w14:paraId="2AB7623B" w14:textId="77777777" w:rsidR="008D0079" w:rsidRDefault="008D0079" w:rsidP="008D0079">
      <w:pPr>
        <w:spacing w:after="0" w:line="240"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B</w:t>
      </w:r>
      <w:r w:rsidRPr="00C20635">
        <w:rPr>
          <w:rFonts w:ascii="AvenirNext LT Pro Regular" w:hAnsi="AvenirNext LT Pro Regular"/>
          <w:b/>
        </w:rPr>
        <w:t>”</w:t>
      </w:r>
    </w:p>
    <w:p w14:paraId="58404581" w14:textId="77777777" w:rsidR="008D0079" w:rsidRDefault="008D0079" w:rsidP="008D0079">
      <w:pPr>
        <w:spacing w:after="0" w:line="240" w:lineRule="auto"/>
        <w:jc w:val="center"/>
        <w:rPr>
          <w:rFonts w:ascii="AvenirNext LT Pro Regular" w:hAnsi="AvenirNext LT Pro Regular"/>
          <w:b/>
        </w:rPr>
      </w:pPr>
    </w:p>
    <w:p w14:paraId="34B73810" w14:textId="77777777" w:rsidR="008D0079" w:rsidRPr="00C20635" w:rsidRDefault="008D0079" w:rsidP="008D0079">
      <w:pPr>
        <w:spacing w:after="0" w:line="240" w:lineRule="auto"/>
        <w:rPr>
          <w:rFonts w:ascii="AvenirNext LT Pro Regular" w:hAnsi="AvenirNext LT Pro Regular"/>
          <w:b/>
        </w:rPr>
      </w:pPr>
    </w:p>
    <w:p w14:paraId="73EE7B40" w14:textId="77777777" w:rsidR="008D0079" w:rsidRPr="00C20635" w:rsidRDefault="008D0079" w:rsidP="008D0079">
      <w:pPr>
        <w:spacing w:after="0" w:line="240" w:lineRule="auto"/>
        <w:jc w:val="right"/>
        <w:rPr>
          <w:rFonts w:ascii="AvenirNext LT Pro Regular" w:hAnsi="AvenirNext LT Pro Regular"/>
          <w:b/>
        </w:rPr>
      </w:pPr>
      <w:r w:rsidRPr="00C20635">
        <w:rPr>
          <w:rFonts w:ascii="AvenirNext LT Pro Regular" w:hAnsi="AvenirNext LT Pro Regular"/>
          <w:b/>
        </w:rPr>
        <w:t xml:space="preserve">Chihuahua, Chih., a ___ de _________ de </w:t>
      </w:r>
      <w:r>
        <w:rPr>
          <w:rFonts w:ascii="AvenirNext LT Pro Regular" w:hAnsi="AvenirNext LT Pro Regular"/>
          <w:b/>
        </w:rPr>
        <w:t>_____</w:t>
      </w:r>
      <w:r w:rsidRPr="00C20635">
        <w:rPr>
          <w:rFonts w:ascii="AvenirNext LT Pro Regular" w:hAnsi="AvenirNext LT Pro Regular"/>
          <w:b/>
        </w:rPr>
        <w:t>.</w:t>
      </w:r>
    </w:p>
    <w:p w14:paraId="1EFB445B" w14:textId="77777777" w:rsidR="008D0079" w:rsidRPr="00C20635" w:rsidRDefault="008D0079" w:rsidP="008D0079">
      <w:pPr>
        <w:spacing w:after="0" w:line="240" w:lineRule="auto"/>
        <w:rPr>
          <w:rFonts w:ascii="AvenirNext LT Pro Regular" w:hAnsi="AvenirNext LT Pro Regular"/>
          <w:b/>
        </w:rPr>
      </w:pPr>
    </w:p>
    <w:p w14:paraId="287A2583" w14:textId="77777777" w:rsidR="008D0079" w:rsidRPr="00C20635" w:rsidRDefault="008D0079" w:rsidP="008D0079">
      <w:pPr>
        <w:spacing w:after="0" w:line="240"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70FDCCE2" w14:textId="77777777" w:rsidR="008D0079" w:rsidRPr="00C20635" w:rsidRDefault="008D0079" w:rsidP="008D0079">
      <w:pPr>
        <w:spacing w:after="0" w:line="240"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53A9E014" w14:textId="77777777" w:rsidR="008D0079" w:rsidRPr="00C20635" w:rsidRDefault="008D0079" w:rsidP="008D0079">
      <w:pPr>
        <w:spacing w:after="0" w:line="240" w:lineRule="auto"/>
        <w:rPr>
          <w:rFonts w:ascii="AvenirNext LT Pro Regular" w:hAnsi="AvenirNext LT Pro Regular"/>
          <w:b/>
        </w:rPr>
      </w:pPr>
      <w:r w:rsidRPr="00C20635">
        <w:rPr>
          <w:rFonts w:ascii="AvenirNext LT Pro Regular" w:hAnsi="AvenirNext LT Pro Regular"/>
          <w:b/>
        </w:rPr>
        <w:t>DE TRANSPORTE VIVEBÚS CHIHUAHUA, S.A. DE C.V.</w:t>
      </w:r>
    </w:p>
    <w:p w14:paraId="37064159" w14:textId="77777777" w:rsidR="008D0079" w:rsidRPr="00C20635" w:rsidRDefault="008D0079" w:rsidP="008D0079">
      <w:pPr>
        <w:spacing w:after="0" w:line="240" w:lineRule="auto"/>
        <w:rPr>
          <w:rFonts w:ascii="AvenirNext LT Pro Regular" w:hAnsi="AvenirNext LT Pro Regular"/>
          <w:b/>
        </w:rPr>
      </w:pPr>
      <w:r w:rsidRPr="00C20635">
        <w:rPr>
          <w:rFonts w:ascii="AvenirNext LT Pro Regular" w:hAnsi="AvenirNext LT Pro Regular"/>
          <w:b/>
        </w:rPr>
        <w:t xml:space="preserve">P r e s e n t e.- </w:t>
      </w:r>
    </w:p>
    <w:p w14:paraId="0605C442" w14:textId="77777777" w:rsidR="008D0079" w:rsidRPr="00C20635" w:rsidRDefault="008D0079" w:rsidP="008D0079">
      <w:pPr>
        <w:spacing w:after="0" w:line="240" w:lineRule="auto"/>
        <w:jc w:val="both"/>
        <w:rPr>
          <w:rFonts w:ascii="AvenirNext LT Pro Regular" w:hAnsi="AvenirNext LT Pro Regular"/>
          <w:b/>
        </w:rPr>
      </w:pPr>
    </w:p>
    <w:p w14:paraId="2646D20C" w14:textId="77777777" w:rsidR="008D0079" w:rsidRPr="00C20635" w:rsidRDefault="008D0079" w:rsidP="008D0079">
      <w:pPr>
        <w:spacing w:after="0" w:line="240" w:lineRule="auto"/>
        <w:jc w:val="both"/>
        <w:rPr>
          <w:rFonts w:ascii="AvenirNext LT Pro Regular" w:hAnsi="AvenirNext LT Pro Regular"/>
        </w:rPr>
      </w:pPr>
      <w:r w:rsidRPr="00C20635">
        <w:rPr>
          <w:rFonts w:ascii="AvenirNext LT Pro Regular" w:hAnsi="AvenirNext LT Pro Regular"/>
        </w:rPr>
        <w:t xml:space="preserve">CON REFERENCIA EN LA LICITACIÓN PUBLICA ESTATAL PRESENCIAL </w:t>
      </w:r>
      <w:r>
        <w:rPr>
          <w:rFonts w:ascii="AvenirNext LT Pro Regular" w:hAnsi="AvenirNext LT Pro Regular"/>
          <w:b/>
        </w:rPr>
        <w:t>OTV/LPE/007/2026</w:t>
      </w:r>
      <w:r w:rsidRPr="00C20635">
        <w:rPr>
          <w:rFonts w:ascii="AvenirNext LT Pro Regular" w:hAnsi="AvenirNext LT Pro Regular"/>
          <w:b/>
        </w:rPr>
        <w:t xml:space="preserve"> </w:t>
      </w:r>
      <w:r w:rsidRPr="00C20635">
        <w:rPr>
          <w:rFonts w:ascii="AvenirNext LT Pro Regular" w:hAnsi="AvenirNext LT Pro Regular"/>
        </w:rPr>
        <w:t>RELATIVA A</w:t>
      </w:r>
      <w:r>
        <w:rPr>
          <w:rFonts w:ascii="AvenirNext LT Pro Regular" w:hAnsi="AvenirNext LT Pro Regular"/>
        </w:rPr>
        <w:t xml:space="preserve">L </w:t>
      </w:r>
      <w:r w:rsidRPr="00592AB5">
        <w:rPr>
          <w:rFonts w:ascii="AvenirNext LT Pro Regular" w:hAnsi="AvenirNext LT Pro Regular"/>
          <w:b/>
          <w:bCs/>
        </w:rPr>
        <w:t xml:space="preserve">SERVICIO INTEGRAL DE MANTENIMIENTO PREVENTIVO Y CORRECTIVO DE LOS SISTEMAS DE CLIMATIZACIÓN </w:t>
      </w:r>
      <w:r>
        <w:rPr>
          <w:rFonts w:ascii="AvenirNext LT Pro Regular" w:hAnsi="AvenirNext LT Pro Regular"/>
          <w:b/>
          <w:bCs/>
        </w:rPr>
        <w:t xml:space="preserve">PARA </w:t>
      </w:r>
      <w:r w:rsidRPr="00592AB5">
        <w:rPr>
          <w:rFonts w:ascii="AvenirNext LT Pro Regular" w:hAnsi="AvenirNext LT Pro Regular"/>
          <w:b/>
          <w:bCs/>
        </w:rPr>
        <w:t xml:space="preserve">LAS UNIDADES DEL BRT-1 Y BRT2 EN CIUDAD JUÁREZ, </w:t>
      </w:r>
      <w:r>
        <w:rPr>
          <w:rFonts w:ascii="AvenirNext LT Pro Regular" w:hAnsi="AvenirNext LT Pro Regular"/>
          <w:b/>
          <w:bCs/>
        </w:rPr>
        <w:t>POR EL PERIODO DEL 01 DE ABRIL AL 31 DE DICIEMBRE DE 2026</w:t>
      </w:r>
      <w:r w:rsidRPr="00C20635">
        <w:rPr>
          <w:rFonts w:ascii="AvenirNext LT Pro Regular" w:hAnsi="AvenirNext LT Pro Regular"/>
          <w:b/>
        </w:rPr>
        <w:t xml:space="preserve">, </w:t>
      </w:r>
      <w:r w:rsidRPr="00C20635">
        <w:rPr>
          <w:rFonts w:ascii="AvenirNext LT Pro Regular" w:hAnsi="AvenirNext LT Pro Regular"/>
        </w:rPr>
        <w:t>MANIFIESTO BAJO PROTESTA DE DECIR VERDAD QUE SE SEÑALA DOMICILIO, CÓDIGO POSTAL, CORREO ELECTRÓNICO Y TELÉFONO EN EL ESTADO DE CHIHUAHUA PARA RECIBIR NOTIFICACIONES Y DOCUMENTOS RELACIONADOS CON EL CUMPLIMIENTO Y EJECUCIÓN EN SU CASO DEL CONTRATO RELATIVO A LA PRESENTE LICITACIÓN.</w:t>
      </w:r>
    </w:p>
    <w:p w14:paraId="05F4E770" w14:textId="77777777" w:rsidR="008D0079" w:rsidRPr="00C20635" w:rsidRDefault="008D0079" w:rsidP="008D0079">
      <w:pPr>
        <w:spacing w:after="0" w:line="240" w:lineRule="auto"/>
        <w:jc w:val="both"/>
        <w:rPr>
          <w:rFonts w:ascii="AvenirNext LT Pro Regular" w:hAnsi="AvenirNext LT Pro Regular"/>
        </w:rPr>
      </w:pPr>
    </w:p>
    <w:p w14:paraId="1F5F5555" w14:textId="77777777" w:rsidR="008D0079" w:rsidRPr="00C20635" w:rsidRDefault="008D0079" w:rsidP="008D0079">
      <w:pPr>
        <w:spacing w:after="0" w:line="240" w:lineRule="auto"/>
        <w:jc w:val="both"/>
        <w:rPr>
          <w:rFonts w:ascii="AvenirNext LT Pro Regular" w:hAnsi="AvenirNext LT Pro Regular"/>
        </w:rPr>
      </w:pPr>
      <w:r w:rsidRPr="00C20635">
        <w:rPr>
          <w:rFonts w:ascii="AvenirNext LT Pro Regular" w:hAnsi="AvenirNext LT Pro Regular"/>
          <w:b/>
        </w:rPr>
        <w:t>DOMICILIO EN EL ESTADO DE CHIHUAHUA</w:t>
      </w:r>
      <w:r w:rsidRPr="00C20635">
        <w:rPr>
          <w:rFonts w:ascii="AvenirNext LT Pro Regular" w:hAnsi="AvenirNext LT Pro Regular"/>
        </w:rPr>
        <w:t xml:space="preserve"> (CALLE, NUMERO, COLONIA)</w:t>
      </w:r>
      <w:r w:rsidRPr="00C20635">
        <w:rPr>
          <w:rFonts w:ascii="AvenirNext LT Pro Regular" w:hAnsi="AvenirNext LT Pro Regular"/>
          <w:b/>
        </w:rPr>
        <w:t xml:space="preserve">: </w:t>
      </w:r>
      <w:r w:rsidRPr="00C20635">
        <w:rPr>
          <w:rFonts w:ascii="AvenirNext LT Pro Regular" w:hAnsi="AvenirNext LT Pro Regular"/>
        </w:rPr>
        <w:t>________________________________________________________________________________</w:t>
      </w:r>
    </w:p>
    <w:p w14:paraId="275966B6" w14:textId="77777777" w:rsidR="008D0079" w:rsidRPr="00C20635" w:rsidRDefault="008D0079" w:rsidP="008D0079">
      <w:pPr>
        <w:spacing w:after="0" w:line="240" w:lineRule="auto"/>
        <w:jc w:val="both"/>
        <w:rPr>
          <w:rFonts w:ascii="AvenirNext LT Pro Regular" w:hAnsi="AvenirNext LT Pro Regular"/>
        </w:rPr>
      </w:pPr>
    </w:p>
    <w:p w14:paraId="2BC61CE0" w14:textId="77777777" w:rsidR="008D0079" w:rsidRPr="00C20635" w:rsidRDefault="008D0079" w:rsidP="008D0079">
      <w:pPr>
        <w:spacing w:after="0" w:line="240" w:lineRule="auto"/>
        <w:jc w:val="both"/>
        <w:rPr>
          <w:rFonts w:ascii="AvenirNext LT Pro Regular" w:hAnsi="AvenirNext LT Pro Regular"/>
        </w:rPr>
      </w:pPr>
      <w:r w:rsidRPr="00C20635">
        <w:rPr>
          <w:rFonts w:ascii="AvenirNext LT Pro Regular" w:hAnsi="AvenirNext LT Pro Regular"/>
          <w:b/>
        </w:rPr>
        <w:t>CÓDIGO POSTAL EN EL ESTADO DE CHIHUAHUA:</w:t>
      </w:r>
      <w:r w:rsidRPr="00C20635">
        <w:rPr>
          <w:rFonts w:ascii="AvenirNext LT Pro Regular" w:hAnsi="AvenirNext LT Pro Regular"/>
        </w:rPr>
        <w:t xml:space="preserve"> ________________________________________</w:t>
      </w:r>
    </w:p>
    <w:p w14:paraId="6A4E7F29" w14:textId="77777777" w:rsidR="008D0079" w:rsidRPr="00C20635" w:rsidRDefault="008D0079" w:rsidP="008D0079">
      <w:pPr>
        <w:spacing w:after="0" w:line="240" w:lineRule="auto"/>
        <w:jc w:val="both"/>
        <w:rPr>
          <w:rFonts w:ascii="AvenirNext LT Pro Regular" w:hAnsi="AvenirNext LT Pro Regular"/>
        </w:rPr>
      </w:pPr>
    </w:p>
    <w:p w14:paraId="6071342A" w14:textId="77777777" w:rsidR="008D0079" w:rsidRPr="00C20635" w:rsidRDefault="008D0079" w:rsidP="008D0079">
      <w:pPr>
        <w:spacing w:after="0" w:line="240" w:lineRule="auto"/>
        <w:jc w:val="both"/>
        <w:rPr>
          <w:rFonts w:ascii="AvenirNext LT Pro Regular" w:hAnsi="AvenirNext LT Pro Regular"/>
        </w:rPr>
      </w:pPr>
      <w:r w:rsidRPr="00C20635">
        <w:rPr>
          <w:rFonts w:ascii="AvenirNext LT Pro Regular" w:hAnsi="AvenirNext LT Pro Regular"/>
          <w:b/>
        </w:rPr>
        <w:t>TELÉFONO EN EL ESTADO DE CHIHUAHUA:</w:t>
      </w:r>
      <w:r w:rsidRPr="00C20635">
        <w:rPr>
          <w:rFonts w:ascii="AvenirNext LT Pro Regular" w:hAnsi="AvenirNext LT Pro Regular"/>
        </w:rPr>
        <w:t xml:space="preserve"> _____________________________________________</w:t>
      </w:r>
    </w:p>
    <w:p w14:paraId="71EB1B27" w14:textId="77777777" w:rsidR="008D0079" w:rsidRPr="00C20635" w:rsidRDefault="008D0079" w:rsidP="008D0079">
      <w:pPr>
        <w:spacing w:after="0" w:line="240" w:lineRule="auto"/>
        <w:jc w:val="both"/>
        <w:rPr>
          <w:rFonts w:ascii="AvenirNext LT Pro Regular" w:hAnsi="AvenirNext LT Pro Regular"/>
        </w:rPr>
      </w:pPr>
    </w:p>
    <w:p w14:paraId="637D9696" w14:textId="77777777" w:rsidR="008D0079" w:rsidRPr="00C20635" w:rsidRDefault="008D0079" w:rsidP="008D0079">
      <w:pPr>
        <w:spacing w:after="0" w:line="240" w:lineRule="auto"/>
        <w:jc w:val="both"/>
        <w:rPr>
          <w:rFonts w:ascii="AvenirNext LT Pro Regular" w:hAnsi="AvenirNext LT Pro Regular"/>
        </w:rPr>
      </w:pPr>
      <w:r w:rsidRPr="00C20635">
        <w:rPr>
          <w:rFonts w:ascii="AvenirNext LT Pro Regular" w:hAnsi="AvenirNext LT Pro Regular"/>
          <w:b/>
        </w:rPr>
        <w:t xml:space="preserve">DOMICILIO FISCAL: </w:t>
      </w:r>
      <w:r w:rsidRPr="00C20635">
        <w:rPr>
          <w:rFonts w:ascii="AvenirNext LT Pro Regular" w:hAnsi="AvenirNext LT Pro Regular"/>
        </w:rPr>
        <w:t xml:space="preserve">CALLE Y N° _______________________________________________________ </w:t>
      </w:r>
    </w:p>
    <w:p w14:paraId="6406D63A" w14:textId="77777777" w:rsidR="008D0079" w:rsidRPr="00C20635" w:rsidRDefault="008D0079" w:rsidP="008D0079">
      <w:pPr>
        <w:spacing w:after="0" w:line="240" w:lineRule="auto"/>
        <w:jc w:val="both"/>
        <w:rPr>
          <w:rFonts w:ascii="AvenirNext LT Pro Regular" w:hAnsi="AvenirNext LT Pro Regular"/>
        </w:rPr>
      </w:pPr>
      <w:r w:rsidRPr="00C20635">
        <w:rPr>
          <w:rFonts w:ascii="AvenirNext LT Pro Regular" w:hAnsi="AvenirNext LT Pro Regular"/>
        </w:rPr>
        <w:t xml:space="preserve">DELEGACIÓN Y/O COLONIA __________________________________________________________ </w:t>
      </w:r>
    </w:p>
    <w:p w14:paraId="755551D3" w14:textId="77777777" w:rsidR="008D0079" w:rsidRPr="00C20635" w:rsidRDefault="008D0079" w:rsidP="008D0079">
      <w:pPr>
        <w:spacing w:after="0" w:line="240" w:lineRule="auto"/>
        <w:jc w:val="both"/>
        <w:rPr>
          <w:rFonts w:ascii="AvenirNext LT Pro Regular" w:hAnsi="AvenirNext LT Pro Regular"/>
        </w:rPr>
      </w:pPr>
    </w:p>
    <w:p w14:paraId="6530F4ED" w14:textId="77777777" w:rsidR="008D0079" w:rsidRPr="00C20635" w:rsidRDefault="008D0079" w:rsidP="008D0079">
      <w:pPr>
        <w:spacing w:after="0" w:line="240" w:lineRule="auto"/>
        <w:jc w:val="both"/>
        <w:rPr>
          <w:rFonts w:ascii="AvenirNext LT Pro Regular" w:hAnsi="AvenirNext LT Pro Regular"/>
        </w:rPr>
      </w:pPr>
      <w:r w:rsidRPr="00C20635">
        <w:rPr>
          <w:rFonts w:ascii="AvenirNext LT Pro Regular" w:hAnsi="AvenirNext LT Pro Regular"/>
          <w:b/>
        </w:rPr>
        <w:t>CORREO ELECTRÓNICO:</w:t>
      </w:r>
      <w:r w:rsidRPr="00C20635">
        <w:rPr>
          <w:rFonts w:ascii="AvenirNext LT Pro Regular" w:hAnsi="AvenirNext LT Pro Regular"/>
        </w:rPr>
        <w:t xml:space="preserve"> ____________________________________________________________.</w:t>
      </w:r>
    </w:p>
    <w:p w14:paraId="223109E2" w14:textId="77777777" w:rsidR="008D0079" w:rsidRPr="00C20635" w:rsidRDefault="008D0079" w:rsidP="008D0079">
      <w:pPr>
        <w:spacing w:after="0" w:line="240" w:lineRule="auto"/>
        <w:jc w:val="both"/>
        <w:rPr>
          <w:rFonts w:ascii="AvenirNext LT Pro Regular" w:hAnsi="AvenirNext LT Pro Regular"/>
        </w:rPr>
      </w:pPr>
    </w:p>
    <w:p w14:paraId="4E54D826" w14:textId="77777777" w:rsidR="008D0079" w:rsidRPr="00C20635" w:rsidRDefault="008D0079" w:rsidP="008D0079">
      <w:pPr>
        <w:spacing w:after="0" w:line="240" w:lineRule="auto"/>
        <w:jc w:val="both"/>
        <w:rPr>
          <w:rFonts w:ascii="AvenirNext LT Pro Regular" w:hAnsi="AvenirNext LT Pro Regular"/>
          <w:b/>
        </w:rPr>
      </w:pPr>
      <w:r w:rsidRPr="00C20635">
        <w:rPr>
          <w:rFonts w:ascii="AvenirNext LT Pro Regular" w:hAnsi="AvenirNext LT Pro Regular"/>
          <w:b/>
        </w:rPr>
        <w:t>R.F.C.: ___________________________________________________________________________</w:t>
      </w:r>
    </w:p>
    <w:p w14:paraId="27F51AB9" w14:textId="77777777" w:rsidR="008D0079" w:rsidRPr="00C20635" w:rsidRDefault="008D0079" w:rsidP="008D0079">
      <w:pPr>
        <w:spacing w:after="0" w:line="240" w:lineRule="auto"/>
        <w:jc w:val="both"/>
        <w:rPr>
          <w:rFonts w:ascii="AvenirNext LT Pro Regular" w:hAnsi="AvenirNext LT Pro Regular"/>
        </w:rPr>
      </w:pPr>
    </w:p>
    <w:p w14:paraId="010EFAC9" w14:textId="77777777" w:rsidR="008D0079" w:rsidRPr="00C20635" w:rsidRDefault="008D0079" w:rsidP="008D0079">
      <w:pPr>
        <w:spacing w:after="0" w:line="240" w:lineRule="auto"/>
        <w:jc w:val="both"/>
        <w:rPr>
          <w:rFonts w:ascii="AvenirNext LT Pro Regular" w:hAnsi="AvenirNext LT Pro Regular"/>
          <w:b/>
        </w:rPr>
      </w:pPr>
      <w:r w:rsidRPr="00C20635">
        <w:rPr>
          <w:rFonts w:ascii="AvenirNext LT Pro Regular" w:hAnsi="AvenirNext LT Pro Regular"/>
          <w:b/>
        </w:rPr>
        <w:t xml:space="preserve">DOMICILIO DEL REPRESENTANTE LEGAL </w:t>
      </w:r>
      <w:r w:rsidRPr="00C20635">
        <w:rPr>
          <w:rFonts w:ascii="AvenirNext LT Pro Regular" w:hAnsi="AvenirNext LT Pro Regular"/>
        </w:rPr>
        <w:t>(CALLE, NÚMERO, DELEGACIÓN Y/O COLONIA)</w:t>
      </w:r>
      <w:r w:rsidRPr="00C20635">
        <w:rPr>
          <w:rFonts w:ascii="AvenirNext LT Pro Regular" w:hAnsi="AvenirNext LT Pro Regular"/>
          <w:b/>
        </w:rPr>
        <w:t>: ________________________________________________________________________________</w:t>
      </w:r>
    </w:p>
    <w:p w14:paraId="36B7A0C0" w14:textId="77777777" w:rsidR="008D0079" w:rsidRPr="00C20635" w:rsidRDefault="008D0079" w:rsidP="008D0079">
      <w:pPr>
        <w:spacing w:after="0" w:line="240" w:lineRule="auto"/>
        <w:jc w:val="both"/>
        <w:rPr>
          <w:rFonts w:ascii="AvenirNext LT Pro Regular" w:hAnsi="AvenirNext LT Pro Regular"/>
          <w:b/>
        </w:rPr>
      </w:pPr>
    </w:p>
    <w:p w14:paraId="3D9EB447" w14:textId="77777777" w:rsidR="008D0079" w:rsidRPr="00C20635" w:rsidRDefault="008D0079" w:rsidP="008D0079">
      <w:pPr>
        <w:spacing w:after="0" w:line="240" w:lineRule="auto"/>
        <w:jc w:val="both"/>
        <w:rPr>
          <w:rFonts w:ascii="AvenirNext LT Pro Regular" w:hAnsi="AvenirNext LT Pro Regular"/>
          <w:b/>
        </w:rPr>
      </w:pPr>
    </w:p>
    <w:p w14:paraId="0C76D486" w14:textId="77777777" w:rsidR="008D0079" w:rsidRPr="00C20635" w:rsidRDefault="008D0079" w:rsidP="008D0079">
      <w:pPr>
        <w:spacing w:after="0" w:line="240" w:lineRule="auto"/>
        <w:jc w:val="center"/>
        <w:rPr>
          <w:rFonts w:ascii="AvenirNext LT Pro Regular" w:hAnsi="AvenirNext LT Pro Regular"/>
          <w:b/>
        </w:rPr>
      </w:pPr>
      <w:r w:rsidRPr="00C20635">
        <w:rPr>
          <w:rFonts w:ascii="AvenirNext LT Pro Regular" w:hAnsi="AvenirNext LT Pro Regular"/>
          <w:b/>
        </w:rPr>
        <w:t>ATENTAMENTE</w:t>
      </w:r>
    </w:p>
    <w:p w14:paraId="45C3CC28" w14:textId="77777777" w:rsidR="008D0079" w:rsidRPr="00C20635" w:rsidRDefault="008D0079" w:rsidP="008D0079">
      <w:pPr>
        <w:spacing w:after="0" w:line="240" w:lineRule="auto"/>
        <w:rPr>
          <w:rFonts w:ascii="AvenirNext LT Pro Regular" w:hAnsi="AvenirNext LT Pro Regular"/>
          <w:b/>
        </w:rPr>
      </w:pPr>
    </w:p>
    <w:tbl>
      <w:tblPr>
        <w:tblStyle w:val="Tablaconcuadrcula"/>
        <w:tblpPr w:leftFromText="141" w:rightFromText="141" w:vertAnchor="text" w:horzAnchor="margin" w:tblpXSpec="center" w:tblpY="-6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4455"/>
      </w:tblGrid>
      <w:tr w:rsidR="008D0079" w:rsidRPr="00C20635" w14:paraId="5457E995" w14:textId="77777777" w:rsidTr="00743BAA">
        <w:trPr>
          <w:trHeight w:val="655"/>
        </w:trPr>
        <w:tc>
          <w:tcPr>
            <w:tcW w:w="4383" w:type="dxa"/>
          </w:tcPr>
          <w:p w14:paraId="037BEC35" w14:textId="0CAC041F" w:rsidR="008D0079" w:rsidRPr="00C20635" w:rsidRDefault="008D0079" w:rsidP="00743BAA">
            <w:pPr>
              <w:jc w:val="center"/>
              <w:rPr>
                <w:rFonts w:ascii="AvenirNext LT Pro Regular" w:hAnsi="AvenirNext LT Pro Regular"/>
                <w:b/>
              </w:rPr>
            </w:pPr>
            <w:r>
              <w:rPr>
                <w:noProof/>
              </w:rPr>
              <mc:AlternateContent>
                <mc:Choice Requires="wps">
                  <w:drawing>
                    <wp:anchor distT="4294967294" distB="4294967294" distL="114300" distR="114300" simplePos="0" relativeHeight="251663360" behindDoc="0" locked="0" layoutInCell="1" allowOverlap="1" wp14:anchorId="6BB7402F" wp14:editId="70C690C0">
                      <wp:simplePos x="0" y="0"/>
                      <wp:positionH relativeFrom="column">
                        <wp:posOffset>544195</wp:posOffset>
                      </wp:positionH>
                      <wp:positionV relativeFrom="paragraph">
                        <wp:posOffset>154304</wp:posOffset>
                      </wp:positionV>
                      <wp:extent cx="1725295" cy="0"/>
                      <wp:effectExtent l="0" t="0" r="0" b="0"/>
                      <wp:wrapNone/>
                      <wp:docPr id="544487286"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68FAD51" id="Conector recto 19"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2.85pt,12.15pt" to="178.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" strokecolor="black [3200]" strokeweight=".5pt">
                      <v:stroke joinstyle="miter"/>
                      <o:lock v:ext="edit" shapetype="f"/>
                    </v:line>
                  </w:pict>
                </mc:Fallback>
              </mc:AlternateContent>
            </w:r>
          </w:p>
          <w:p w14:paraId="44216048" w14:textId="77777777" w:rsidR="008D0079" w:rsidRPr="00C20635" w:rsidRDefault="008D0079" w:rsidP="00743BAA">
            <w:pPr>
              <w:jc w:val="center"/>
              <w:rPr>
                <w:rFonts w:ascii="AvenirNext LT Pro Regular" w:hAnsi="AvenirNext LT Pro Regular"/>
                <w:b/>
              </w:rPr>
            </w:pPr>
          </w:p>
          <w:p w14:paraId="4F777861" w14:textId="77777777" w:rsidR="008D0079" w:rsidRPr="00C20635" w:rsidRDefault="008D0079" w:rsidP="00743BAA">
            <w:pPr>
              <w:jc w:val="center"/>
              <w:rPr>
                <w:rFonts w:ascii="AvenirNext LT Pro Regular" w:hAnsi="AvenirNext LT Pro Regular"/>
                <w:b/>
              </w:rPr>
            </w:pPr>
            <w:r w:rsidRPr="00C20635">
              <w:rPr>
                <w:rFonts w:ascii="AvenirNext LT Pro Regular" w:hAnsi="AvenirNext LT Pro Regular"/>
                <w:b/>
              </w:rPr>
              <w:t>NOMBRE DE LA EMPRESA.</w:t>
            </w:r>
          </w:p>
          <w:p w14:paraId="3552135B" w14:textId="77777777" w:rsidR="008D0079" w:rsidRPr="00C20635" w:rsidRDefault="008D0079" w:rsidP="00743BAA">
            <w:pPr>
              <w:rPr>
                <w:rFonts w:ascii="AvenirNext LT Pro Regular" w:hAnsi="AvenirNext LT Pro Regular"/>
                <w:b/>
              </w:rPr>
            </w:pPr>
          </w:p>
        </w:tc>
        <w:tc>
          <w:tcPr>
            <w:tcW w:w="4455" w:type="dxa"/>
          </w:tcPr>
          <w:p w14:paraId="28BD560A" w14:textId="3F084C30" w:rsidR="008D0079" w:rsidRPr="00C20635" w:rsidRDefault="008D0079" w:rsidP="00743BAA">
            <w:pPr>
              <w:jc w:val="center"/>
              <w:rPr>
                <w:rFonts w:ascii="AvenirNext LT Pro Regular" w:hAnsi="AvenirNext LT Pro Regular"/>
                <w:b/>
              </w:rPr>
            </w:pPr>
            <w:r>
              <w:rPr>
                <w:noProof/>
              </w:rPr>
              <mc:AlternateContent>
                <mc:Choice Requires="wps">
                  <w:drawing>
                    <wp:anchor distT="4294967294" distB="4294967294" distL="114300" distR="114300" simplePos="0" relativeHeight="251664384" behindDoc="0" locked="0" layoutInCell="1" allowOverlap="1" wp14:anchorId="11C62A05" wp14:editId="028B8F62">
                      <wp:simplePos x="0" y="0"/>
                      <wp:positionH relativeFrom="column">
                        <wp:posOffset>624840</wp:posOffset>
                      </wp:positionH>
                      <wp:positionV relativeFrom="paragraph">
                        <wp:posOffset>149224</wp:posOffset>
                      </wp:positionV>
                      <wp:extent cx="1725295" cy="0"/>
                      <wp:effectExtent l="0" t="0" r="0" b="0"/>
                      <wp:wrapNone/>
                      <wp:docPr id="1152423277"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D42E282" id="Conector recto 17"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2pt,11.75pt" to="185.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" strokecolor="windowText" strokeweight=".5pt">
                      <v:stroke joinstyle="miter"/>
                      <o:lock v:ext="edit" shapetype="f"/>
                    </v:line>
                  </w:pict>
                </mc:Fallback>
              </mc:AlternateContent>
            </w:r>
          </w:p>
          <w:p w14:paraId="029A7828" w14:textId="77777777" w:rsidR="008D0079" w:rsidRPr="00C20635" w:rsidRDefault="008D0079" w:rsidP="00743BAA">
            <w:pPr>
              <w:jc w:val="center"/>
              <w:rPr>
                <w:rFonts w:ascii="AvenirNext LT Pro Regular" w:hAnsi="AvenirNext LT Pro Regular"/>
                <w:b/>
              </w:rPr>
            </w:pPr>
          </w:p>
          <w:p w14:paraId="7B0044AF" w14:textId="77777777" w:rsidR="008D0079" w:rsidRPr="00C20635" w:rsidRDefault="008D0079" w:rsidP="00743BAA">
            <w:pPr>
              <w:jc w:val="center"/>
              <w:rPr>
                <w:rFonts w:ascii="AvenirNext LT Pro Regular" w:hAnsi="AvenirNext LT Pro Regular"/>
                <w:b/>
              </w:rPr>
            </w:pPr>
            <w:r w:rsidRPr="00C20635">
              <w:rPr>
                <w:rFonts w:ascii="AvenirNext LT Pro Regular" w:hAnsi="AvenirNext LT Pro Regular"/>
                <w:b/>
              </w:rPr>
              <w:t>NOMBRE Y FIRMA DEL REPRESENTANTE LEGAL.</w:t>
            </w:r>
          </w:p>
        </w:tc>
      </w:tr>
    </w:tbl>
    <w:p w14:paraId="4BA8DB36" w14:textId="77777777" w:rsidR="008D0079" w:rsidRPr="00C20635" w:rsidRDefault="008D0079" w:rsidP="008D0079">
      <w:pPr>
        <w:spacing w:after="0" w:line="276" w:lineRule="auto"/>
        <w:jc w:val="center"/>
        <w:rPr>
          <w:rFonts w:ascii="AvenirNext LT Pro Regular" w:hAnsi="AvenirNext LT Pro Regular"/>
          <w:b/>
        </w:rPr>
      </w:pPr>
    </w:p>
    <w:p w14:paraId="27EE778B" w14:textId="77777777" w:rsidR="008D0079" w:rsidRPr="00C20635" w:rsidRDefault="008D0079" w:rsidP="008D0079">
      <w:pPr>
        <w:spacing w:after="0" w:line="276" w:lineRule="auto"/>
        <w:jc w:val="center"/>
        <w:rPr>
          <w:rFonts w:ascii="AvenirNext LT Pro Regular" w:hAnsi="AvenirNext LT Pro Regular"/>
          <w:b/>
        </w:rPr>
      </w:pPr>
    </w:p>
    <w:p w14:paraId="026CC992" w14:textId="77777777" w:rsidR="008D0079" w:rsidRPr="00C20635" w:rsidRDefault="008D0079" w:rsidP="008D0079">
      <w:pPr>
        <w:spacing w:after="0" w:line="276" w:lineRule="auto"/>
        <w:jc w:val="center"/>
        <w:rPr>
          <w:rFonts w:ascii="AvenirNext LT Pro Regular" w:hAnsi="AvenirNext LT Pro Regular"/>
          <w:b/>
        </w:rPr>
      </w:pPr>
    </w:p>
    <w:p w14:paraId="227D90C0" w14:textId="77777777" w:rsidR="008D0079" w:rsidRDefault="008D0079" w:rsidP="008D0079">
      <w:pPr>
        <w:spacing w:after="0" w:line="276" w:lineRule="auto"/>
        <w:jc w:val="center"/>
        <w:rPr>
          <w:rFonts w:ascii="AvenirNext LT Pro Regular" w:hAnsi="AvenirNext LT Pro Regular"/>
          <w:b/>
        </w:rPr>
      </w:pPr>
    </w:p>
    <w:p w14:paraId="4626DDC2" w14:textId="77777777" w:rsidR="008D0079" w:rsidRDefault="008D0079" w:rsidP="008D0079">
      <w:pPr>
        <w:spacing w:after="0" w:line="276" w:lineRule="auto"/>
        <w:jc w:val="center"/>
        <w:rPr>
          <w:rFonts w:ascii="AvenirNext LT Pro Regular" w:hAnsi="AvenirNext LT Pro Regular"/>
          <w:b/>
        </w:rPr>
      </w:pPr>
    </w:p>
    <w:p w14:paraId="5C163B4F" w14:textId="77777777" w:rsidR="008D0079" w:rsidRDefault="008D0079" w:rsidP="008D0079">
      <w:pPr>
        <w:spacing w:after="0" w:line="276" w:lineRule="auto"/>
        <w:jc w:val="center"/>
        <w:rPr>
          <w:rFonts w:ascii="AvenirNext LT Pro Regular" w:hAnsi="AvenirNext LT Pro Regular"/>
          <w:b/>
        </w:rPr>
      </w:pPr>
    </w:p>
    <w:p w14:paraId="5BEE2BC0" w14:textId="77777777" w:rsidR="008D0079" w:rsidRDefault="008D0079" w:rsidP="008D0079">
      <w:pPr>
        <w:spacing w:after="0" w:line="276" w:lineRule="auto"/>
        <w:jc w:val="both"/>
        <w:rPr>
          <w:rFonts w:ascii="AvenirNext LT Pro Regular" w:hAnsi="AvenirNext LT Pro Regular"/>
        </w:rPr>
      </w:pPr>
    </w:p>
    <w:p w14:paraId="5B114DB9" w14:textId="77777777" w:rsidR="008D0079" w:rsidRDefault="008D0079" w:rsidP="008D0079">
      <w:pPr>
        <w:spacing w:after="0" w:line="276" w:lineRule="auto"/>
        <w:jc w:val="both"/>
        <w:rPr>
          <w:rFonts w:ascii="AvenirNext LT Pro Regular" w:hAnsi="AvenirNext LT Pro Regular"/>
        </w:rPr>
      </w:pPr>
    </w:p>
    <w:p w14:paraId="41DF9E67" w14:textId="77777777" w:rsidR="008D0079" w:rsidRDefault="008D0079" w:rsidP="008D0079">
      <w:pPr>
        <w:spacing w:after="0" w:line="276" w:lineRule="auto"/>
        <w:jc w:val="center"/>
        <w:rPr>
          <w:rFonts w:ascii="AvenirNext LT Pro Regular" w:hAnsi="AvenirNext LT Pro Regular"/>
          <w:b/>
        </w:rPr>
      </w:pPr>
    </w:p>
    <w:p w14:paraId="3ACCBA59" w14:textId="77777777" w:rsidR="008D0079" w:rsidRDefault="008D0079" w:rsidP="008D0079">
      <w:pPr>
        <w:spacing w:after="0" w:line="276" w:lineRule="auto"/>
        <w:jc w:val="center"/>
        <w:rPr>
          <w:rFonts w:ascii="AvenirNext LT Pro Regular" w:hAnsi="AvenirNext LT Pro Regular"/>
          <w:b/>
        </w:rPr>
      </w:pPr>
    </w:p>
    <w:p w14:paraId="5B15B582" w14:textId="77777777" w:rsidR="008D0079" w:rsidRDefault="008D0079" w:rsidP="008D0079">
      <w:pPr>
        <w:spacing w:after="0" w:line="276"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C</w:t>
      </w:r>
      <w:r w:rsidRPr="00C20635">
        <w:rPr>
          <w:rFonts w:ascii="AvenirNext LT Pro Regular" w:hAnsi="AvenirNext LT Pro Regular"/>
          <w:b/>
        </w:rPr>
        <w:t>”</w:t>
      </w:r>
    </w:p>
    <w:p w14:paraId="6AE11983" w14:textId="77777777" w:rsidR="008D0079" w:rsidRDefault="008D0079" w:rsidP="008D0079">
      <w:pPr>
        <w:spacing w:after="0" w:line="276" w:lineRule="auto"/>
        <w:jc w:val="center"/>
        <w:rPr>
          <w:rFonts w:ascii="AvenirNext LT Pro Regular" w:hAnsi="AvenirNext LT Pro Regular"/>
          <w:b/>
        </w:rPr>
      </w:pPr>
    </w:p>
    <w:p w14:paraId="589C95E6" w14:textId="77777777" w:rsidR="008D0079" w:rsidRPr="00C20635" w:rsidRDefault="008D0079" w:rsidP="008D0079">
      <w:pPr>
        <w:spacing w:after="0" w:line="276" w:lineRule="auto"/>
        <w:jc w:val="center"/>
        <w:rPr>
          <w:rFonts w:ascii="AvenirNext LT Pro Regular" w:hAnsi="AvenirNext LT Pro Regular"/>
          <w:b/>
        </w:rPr>
      </w:pPr>
    </w:p>
    <w:p w14:paraId="0A2F7432" w14:textId="77777777" w:rsidR="008D0079" w:rsidRPr="00C20635" w:rsidRDefault="008D0079" w:rsidP="008D0079">
      <w:pPr>
        <w:spacing w:after="0" w:line="276" w:lineRule="auto"/>
        <w:jc w:val="center"/>
        <w:rPr>
          <w:rFonts w:ascii="AvenirNext LT Pro Regular" w:hAnsi="AvenirNext LT Pro Regular"/>
          <w:b/>
        </w:rPr>
      </w:pPr>
    </w:p>
    <w:p w14:paraId="59895B42" w14:textId="77777777" w:rsidR="008D0079" w:rsidRPr="00C20635" w:rsidRDefault="008D0079" w:rsidP="008D0079">
      <w:pPr>
        <w:spacing w:after="0" w:line="276" w:lineRule="auto"/>
        <w:jc w:val="right"/>
        <w:rPr>
          <w:rFonts w:ascii="AvenirNext LT Pro Regular" w:hAnsi="AvenirNext LT Pro Regular"/>
          <w:b/>
        </w:rPr>
      </w:pPr>
      <w:r w:rsidRPr="00C20635">
        <w:rPr>
          <w:rFonts w:ascii="AvenirNext LT Pro Regular" w:hAnsi="AvenirNext LT Pro Regular"/>
          <w:b/>
        </w:rPr>
        <w:t xml:space="preserve">Chihuahua, Chih., a ___ de __________ de </w:t>
      </w:r>
      <w:r>
        <w:rPr>
          <w:rFonts w:ascii="AvenirNext LT Pro Regular" w:hAnsi="AvenirNext LT Pro Regular"/>
          <w:b/>
        </w:rPr>
        <w:t>_____</w:t>
      </w:r>
      <w:r w:rsidRPr="00C20635">
        <w:rPr>
          <w:rFonts w:ascii="AvenirNext LT Pro Regular" w:hAnsi="AvenirNext LT Pro Regular"/>
          <w:b/>
        </w:rPr>
        <w:t>.</w:t>
      </w:r>
    </w:p>
    <w:p w14:paraId="057EDC8E" w14:textId="77777777" w:rsidR="008D0079" w:rsidRPr="00C20635" w:rsidRDefault="008D0079" w:rsidP="008D0079">
      <w:pPr>
        <w:spacing w:after="0" w:line="276" w:lineRule="auto"/>
        <w:jc w:val="right"/>
        <w:rPr>
          <w:rFonts w:ascii="AvenirNext LT Pro Regular" w:hAnsi="AvenirNext LT Pro Regular"/>
          <w:b/>
        </w:rPr>
      </w:pPr>
    </w:p>
    <w:p w14:paraId="6EDFE470" w14:textId="77777777" w:rsidR="008D0079" w:rsidRPr="00C20635" w:rsidRDefault="008D0079" w:rsidP="008D0079">
      <w:pPr>
        <w:spacing w:after="0" w:line="276" w:lineRule="auto"/>
        <w:jc w:val="right"/>
        <w:rPr>
          <w:rFonts w:ascii="AvenirNext LT Pro Regular" w:hAnsi="AvenirNext LT Pro Regular"/>
          <w:b/>
        </w:rPr>
      </w:pPr>
    </w:p>
    <w:p w14:paraId="1E4B8703" w14:textId="77777777" w:rsidR="008D0079" w:rsidRPr="00C20635" w:rsidRDefault="008D0079" w:rsidP="008D0079">
      <w:pPr>
        <w:spacing w:after="0" w:line="276" w:lineRule="auto"/>
        <w:jc w:val="right"/>
        <w:rPr>
          <w:rFonts w:ascii="AvenirNext LT Pro Regular" w:hAnsi="AvenirNext LT Pro Regular"/>
          <w:b/>
        </w:rPr>
      </w:pPr>
    </w:p>
    <w:p w14:paraId="52874E56" w14:textId="77777777" w:rsidR="008D0079" w:rsidRPr="00C20635" w:rsidRDefault="008D0079" w:rsidP="008D0079">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2BD527B0" w14:textId="77777777" w:rsidR="008D0079" w:rsidRPr="00C20635" w:rsidRDefault="008D0079" w:rsidP="008D0079">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2B605ABD" w14:textId="77777777" w:rsidR="008D0079" w:rsidRPr="00C20635" w:rsidRDefault="008D0079" w:rsidP="008D0079">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2A85C94C" w14:textId="77777777" w:rsidR="008D0079" w:rsidRPr="00C20635" w:rsidRDefault="008D0079" w:rsidP="008D0079">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69882AC5" w14:textId="77777777" w:rsidR="008D0079" w:rsidRPr="00C20635" w:rsidRDefault="008D0079" w:rsidP="008D0079">
      <w:pPr>
        <w:spacing w:after="0" w:line="276" w:lineRule="auto"/>
        <w:rPr>
          <w:rFonts w:ascii="AvenirNext LT Pro Regular" w:hAnsi="AvenirNext LT Pro Regular"/>
          <w:b/>
        </w:rPr>
      </w:pPr>
    </w:p>
    <w:p w14:paraId="27DDB051" w14:textId="77777777" w:rsidR="008D0079" w:rsidRPr="00C20635" w:rsidRDefault="008D0079" w:rsidP="008D0079">
      <w:pPr>
        <w:spacing w:after="0" w:line="276" w:lineRule="auto"/>
        <w:rPr>
          <w:rFonts w:ascii="AvenirNext LT Pro Regular" w:hAnsi="AvenirNext LT Pro Regular"/>
          <w:b/>
        </w:rPr>
      </w:pPr>
    </w:p>
    <w:p w14:paraId="7EC1EAB7" w14:textId="77777777" w:rsidR="008D0079" w:rsidRPr="00C20635" w:rsidRDefault="008D0079" w:rsidP="008D0079">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CON RESPECTO A LA LICITACIÓN PÚBLICA ESTATAL PRESENCIAL </w:t>
      </w:r>
      <w:r>
        <w:rPr>
          <w:rFonts w:ascii="AvenirNext LT Pro Regular" w:hAnsi="AvenirNext LT Pro Regular"/>
          <w:b/>
        </w:rPr>
        <w:t>OTV/LPE/007/2026</w:t>
      </w:r>
      <w:r w:rsidRPr="00C20635">
        <w:rPr>
          <w:rFonts w:ascii="AvenirNext LT Pro Regular" w:hAnsi="AvenirNext LT Pro Regular"/>
        </w:rPr>
        <w:t xml:space="preserve">, RELATIVA AL </w:t>
      </w:r>
      <w:r w:rsidRPr="00531DED">
        <w:rPr>
          <w:rFonts w:ascii="AvenirNext LT Pro Regular" w:hAnsi="AvenirNext LT Pro Regular"/>
          <w:b/>
          <w:bCs/>
        </w:rPr>
        <w:t xml:space="preserve">SERVICIO INTEGRAL DE MANTENIMIENTO PREVENTIVO Y CORRECTIVO DE LOS SISTEMAS DE CLIMATIZACIÓN PARA LAS UNIDADES DEL BRT-1 Y BRT2 EN CIUDAD JUÁREZ, </w:t>
      </w:r>
      <w:r>
        <w:rPr>
          <w:rFonts w:ascii="AvenirNext LT Pro Regular" w:hAnsi="AvenirNext LT Pro Regular"/>
          <w:b/>
          <w:bCs/>
        </w:rPr>
        <w:t>POR EL PERIODO DEL 01 DE ABRIL AL 31 DE DICIEMBRE DE 2026</w:t>
      </w:r>
      <w:r w:rsidRPr="00C20635">
        <w:rPr>
          <w:rFonts w:ascii="AvenirNext LT Pro Regular" w:hAnsi="AvenirNext LT Pro Regular"/>
          <w:b/>
        </w:rPr>
        <w:t xml:space="preserve">, </w:t>
      </w:r>
      <w:r w:rsidRPr="008E56A2">
        <w:rPr>
          <w:rFonts w:ascii="AvenirNext LT Pro Regular" w:hAnsi="AvenirNext LT Pro Regular"/>
        </w:rPr>
        <w:t>AUTORIZO A LA CONVOCANTE A DESTRUIR O DISPONER DE LA PROPUESTA ECONÓMICA Y LA PROPUESTA TÉCNICA INSOLVENTES, CUANDO HAYA TRANSCURRIDO EL EJERCICIO FISCAL SIGUIENTE A AQUEL EN QUE SE LLEVO A CABO EL PROCEDIMIENTO, EN LOS TÉRMINOS SEÑALADOS EN EL ARTÍCULO 94 DE LA LEY EN LA MATERIA; TRANSCURRIDO DICHO PLAZO, SIN QUE SE HUBIERE REALIZADO SOLICITUD ALGUNA POR PERSONAL AUTORIZADO DE LA EMPRESA.</w:t>
      </w:r>
    </w:p>
    <w:p w14:paraId="70565FC5" w14:textId="77777777" w:rsidR="008D0079" w:rsidRPr="00C20635" w:rsidRDefault="008D0079" w:rsidP="008D0079">
      <w:pPr>
        <w:spacing w:after="0" w:line="276" w:lineRule="auto"/>
        <w:jc w:val="center"/>
        <w:rPr>
          <w:rFonts w:ascii="AvenirNext LT Pro Regular" w:hAnsi="AvenirNext LT Pro Regular"/>
        </w:rPr>
      </w:pPr>
    </w:p>
    <w:p w14:paraId="3CA4FAFC" w14:textId="77777777" w:rsidR="008D0079" w:rsidRPr="00C20635" w:rsidRDefault="008D0079" w:rsidP="008D0079">
      <w:pPr>
        <w:spacing w:after="0" w:line="276" w:lineRule="auto"/>
        <w:jc w:val="center"/>
        <w:rPr>
          <w:rFonts w:ascii="AvenirNext LT Pro Regular" w:hAnsi="AvenirNext LT Pro Regular"/>
        </w:rPr>
      </w:pPr>
    </w:p>
    <w:p w14:paraId="203D571D" w14:textId="77777777" w:rsidR="008D0079" w:rsidRPr="00C20635" w:rsidRDefault="008D0079" w:rsidP="008D0079">
      <w:pPr>
        <w:spacing w:after="0" w:line="276" w:lineRule="auto"/>
        <w:jc w:val="center"/>
        <w:rPr>
          <w:rFonts w:ascii="AvenirNext LT Pro Regular" w:hAnsi="AvenirNext LT Pro Regular"/>
          <w:b/>
        </w:rPr>
      </w:pPr>
      <w:r w:rsidRPr="00C20635">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8D0079" w:rsidRPr="00C20635" w14:paraId="20B3A1DC" w14:textId="77777777" w:rsidTr="00743BAA">
        <w:trPr>
          <w:trHeight w:val="2943"/>
        </w:trPr>
        <w:tc>
          <w:tcPr>
            <w:tcW w:w="4814" w:type="dxa"/>
          </w:tcPr>
          <w:p w14:paraId="6C43A489" w14:textId="77777777" w:rsidR="008D0079" w:rsidRPr="00C20635" w:rsidRDefault="008D0079" w:rsidP="00743BAA">
            <w:pPr>
              <w:spacing w:line="276" w:lineRule="auto"/>
              <w:jc w:val="both"/>
              <w:rPr>
                <w:rFonts w:ascii="AvenirNext LT Pro Regular" w:hAnsi="AvenirNext LT Pro Regular"/>
                <w:b/>
              </w:rPr>
            </w:pPr>
          </w:p>
          <w:p w14:paraId="7A0C1407" w14:textId="77777777" w:rsidR="008D0079" w:rsidRPr="00C20635" w:rsidRDefault="008D0079" w:rsidP="00743BAA">
            <w:pPr>
              <w:spacing w:line="276" w:lineRule="auto"/>
              <w:jc w:val="both"/>
              <w:rPr>
                <w:rFonts w:ascii="AvenirNext LT Pro Regular" w:hAnsi="AvenirNext LT Pro Regular"/>
                <w:b/>
              </w:rPr>
            </w:pPr>
          </w:p>
          <w:p w14:paraId="3C693EEA" w14:textId="77777777" w:rsidR="008D0079" w:rsidRPr="00C20635" w:rsidRDefault="008D0079" w:rsidP="00743BAA">
            <w:pPr>
              <w:spacing w:line="276" w:lineRule="auto"/>
              <w:jc w:val="both"/>
              <w:rPr>
                <w:rFonts w:ascii="AvenirNext LT Pro Regular" w:hAnsi="AvenirNext LT Pro Regular"/>
                <w:b/>
              </w:rPr>
            </w:pPr>
          </w:p>
          <w:p w14:paraId="2C9F5FEA" w14:textId="77777777" w:rsidR="008D0079" w:rsidRPr="00C20635" w:rsidRDefault="008D0079" w:rsidP="00743BAA">
            <w:pPr>
              <w:spacing w:line="276" w:lineRule="auto"/>
              <w:jc w:val="both"/>
              <w:rPr>
                <w:rFonts w:ascii="AvenirNext LT Pro Regular" w:hAnsi="AvenirNext LT Pro Regular"/>
                <w:b/>
              </w:rPr>
            </w:pPr>
          </w:p>
          <w:p w14:paraId="792F63BA" w14:textId="77777777" w:rsidR="008D0079" w:rsidRPr="00C20635" w:rsidRDefault="008D0079" w:rsidP="00743BAA">
            <w:pPr>
              <w:spacing w:line="276" w:lineRule="auto"/>
              <w:jc w:val="both"/>
              <w:rPr>
                <w:rFonts w:ascii="AvenirNext LT Pro Regular" w:hAnsi="AvenirNext LT Pro Regular"/>
                <w:b/>
              </w:rPr>
            </w:pPr>
          </w:p>
          <w:p w14:paraId="2A11E0F7" w14:textId="77777777" w:rsidR="008D0079" w:rsidRPr="00C20635" w:rsidRDefault="008D0079" w:rsidP="00743BAA">
            <w:pPr>
              <w:spacing w:line="276" w:lineRule="auto"/>
              <w:jc w:val="both"/>
              <w:rPr>
                <w:rFonts w:ascii="AvenirNext LT Pro Regular" w:hAnsi="AvenirNext LT Pro Regular"/>
                <w:b/>
              </w:rPr>
            </w:pPr>
          </w:p>
          <w:p w14:paraId="0AF02A17" w14:textId="77777777" w:rsidR="008D0079" w:rsidRPr="00C20635" w:rsidRDefault="008D0079" w:rsidP="00743BAA">
            <w:pPr>
              <w:spacing w:line="276" w:lineRule="auto"/>
              <w:jc w:val="center"/>
              <w:rPr>
                <w:rFonts w:ascii="AvenirNext LT Pro Regular" w:hAnsi="AvenirNext LT Pro Regular"/>
                <w:b/>
              </w:rPr>
            </w:pPr>
          </w:p>
          <w:p w14:paraId="3A8B7D56" w14:textId="7321C8CF" w:rsidR="008D0079" w:rsidRPr="00C20635" w:rsidRDefault="008D0079" w:rsidP="00743BAA">
            <w:pPr>
              <w:spacing w:line="276" w:lineRule="auto"/>
              <w:rPr>
                <w:rFonts w:ascii="AvenirNext LT Pro Regular" w:hAnsi="AvenirNext LT Pro Regular"/>
                <w:b/>
              </w:rPr>
            </w:pPr>
            <w:r>
              <w:rPr>
                <w:noProof/>
              </w:rPr>
              <mc:AlternateContent>
                <mc:Choice Requires="wps">
                  <w:drawing>
                    <wp:anchor distT="4294967294" distB="4294967294" distL="114300" distR="114300" simplePos="0" relativeHeight="251665408" behindDoc="0" locked="0" layoutInCell="1" allowOverlap="1" wp14:anchorId="18A6CF98" wp14:editId="4529E422">
                      <wp:simplePos x="0" y="0"/>
                      <wp:positionH relativeFrom="column">
                        <wp:posOffset>647700</wp:posOffset>
                      </wp:positionH>
                      <wp:positionV relativeFrom="paragraph">
                        <wp:posOffset>109219</wp:posOffset>
                      </wp:positionV>
                      <wp:extent cx="1661795" cy="0"/>
                      <wp:effectExtent l="0" t="0" r="0" b="0"/>
                      <wp:wrapNone/>
                      <wp:docPr id="363724247"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52E0F3D" id="Conector recto 15"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145422F0" w14:textId="77777777" w:rsidR="008D0079" w:rsidRPr="00C20635" w:rsidRDefault="008D0079" w:rsidP="00743BAA">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7ACD0ABB" w14:textId="77777777" w:rsidR="008D0079" w:rsidRPr="00C20635" w:rsidRDefault="008D0079" w:rsidP="00743BAA">
            <w:pPr>
              <w:spacing w:line="276" w:lineRule="auto"/>
              <w:jc w:val="both"/>
              <w:rPr>
                <w:rFonts w:ascii="AvenirNext LT Pro Regular" w:hAnsi="AvenirNext LT Pro Regular"/>
                <w:b/>
              </w:rPr>
            </w:pPr>
          </w:p>
          <w:p w14:paraId="272194F5" w14:textId="77777777" w:rsidR="008D0079" w:rsidRPr="00C20635" w:rsidRDefault="008D0079" w:rsidP="00743BAA">
            <w:pPr>
              <w:spacing w:line="276" w:lineRule="auto"/>
              <w:jc w:val="both"/>
              <w:rPr>
                <w:rFonts w:ascii="AvenirNext LT Pro Regular" w:hAnsi="AvenirNext LT Pro Regular"/>
                <w:b/>
              </w:rPr>
            </w:pPr>
          </w:p>
          <w:p w14:paraId="4E5C3992" w14:textId="77777777" w:rsidR="008D0079" w:rsidRPr="00C20635" w:rsidRDefault="008D0079" w:rsidP="00743BAA">
            <w:pPr>
              <w:spacing w:line="276" w:lineRule="auto"/>
              <w:jc w:val="both"/>
              <w:rPr>
                <w:rFonts w:ascii="AvenirNext LT Pro Regular" w:hAnsi="AvenirNext LT Pro Regular"/>
                <w:b/>
              </w:rPr>
            </w:pPr>
          </w:p>
          <w:p w14:paraId="43196337" w14:textId="77777777" w:rsidR="008D0079" w:rsidRPr="00C20635" w:rsidRDefault="008D0079" w:rsidP="00743BAA">
            <w:pPr>
              <w:spacing w:line="276" w:lineRule="auto"/>
              <w:jc w:val="both"/>
              <w:rPr>
                <w:rFonts w:ascii="AvenirNext LT Pro Regular" w:hAnsi="AvenirNext LT Pro Regular"/>
                <w:b/>
              </w:rPr>
            </w:pPr>
          </w:p>
          <w:p w14:paraId="40001244" w14:textId="77777777" w:rsidR="008D0079" w:rsidRPr="00C20635" w:rsidRDefault="008D0079" w:rsidP="00743BAA">
            <w:pPr>
              <w:spacing w:line="276" w:lineRule="auto"/>
              <w:jc w:val="both"/>
              <w:rPr>
                <w:rFonts w:ascii="AvenirNext LT Pro Regular" w:hAnsi="AvenirNext LT Pro Regular"/>
                <w:b/>
              </w:rPr>
            </w:pPr>
          </w:p>
          <w:p w14:paraId="5DC99A03" w14:textId="77777777" w:rsidR="008D0079" w:rsidRPr="00C20635" w:rsidRDefault="008D0079" w:rsidP="00743BAA">
            <w:pPr>
              <w:spacing w:line="276" w:lineRule="auto"/>
              <w:jc w:val="both"/>
              <w:rPr>
                <w:rFonts w:ascii="AvenirNext LT Pro Regular" w:hAnsi="AvenirNext LT Pro Regular"/>
                <w:b/>
              </w:rPr>
            </w:pPr>
          </w:p>
          <w:p w14:paraId="1A2640BB" w14:textId="77777777" w:rsidR="008D0079" w:rsidRPr="00C20635" w:rsidRDefault="008D0079" w:rsidP="00743BAA">
            <w:pPr>
              <w:spacing w:line="276" w:lineRule="auto"/>
              <w:jc w:val="both"/>
              <w:rPr>
                <w:rFonts w:ascii="AvenirNext LT Pro Regular" w:hAnsi="AvenirNext LT Pro Regular"/>
                <w:b/>
              </w:rPr>
            </w:pPr>
          </w:p>
          <w:p w14:paraId="488DFF07" w14:textId="789477C8" w:rsidR="008D0079" w:rsidRPr="00C20635" w:rsidRDefault="008D0079" w:rsidP="00743BAA">
            <w:pPr>
              <w:spacing w:line="276" w:lineRule="auto"/>
              <w:jc w:val="both"/>
              <w:rPr>
                <w:rFonts w:ascii="AvenirNext LT Pro Regular" w:hAnsi="AvenirNext LT Pro Regular"/>
                <w:b/>
              </w:rPr>
            </w:pPr>
            <w:r>
              <w:rPr>
                <w:noProof/>
              </w:rPr>
              <mc:AlternateContent>
                <mc:Choice Requires="wps">
                  <w:drawing>
                    <wp:anchor distT="4294967294" distB="4294967294" distL="114300" distR="114300" simplePos="0" relativeHeight="251666432" behindDoc="0" locked="0" layoutInCell="1" allowOverlap="1" wp14:anchorId="2203FEDE" wp14:editId="42E57A5F">
                      <wp:simplePos x="0" y="0"/>
                      <wp:positionH relativeFrom="column">
                        <wp:posOffset>576580</wp:posOffset>
                      </wp:positionH>
                      <wp:positionV relativeFrom="paragraph">
                        <wp:posOffset>114934</wp:posOffset>
                      </wp:positionV>
                      <wp:extent cx="1661795" cy="0"/>
                      <wp:effectExtent l="0" t="0" r="0" b="0"/>
                      <wp:wrapNone/>
                      <wp:docPr id="977869426"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A379924" id="Conector recto 13"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0A7D991F" w14:textId="77777777" w:rsidR="008D0079" w:rsidRPr="00C20635" w:rsidRDefault="008D0079" w:rsidP="00743BAA">
            <w:pPr>
              <w:spacing w:line="276" w:lineRule="auto"/>
              <w:jc w:val="center"/>
              <w:rPr>
                <w:rFonts w:ascii="AvenirNext LT Pro Regular" w:hAnsi="AvenirNext LT Pro Regular"/>
                <w:b/>
              </w:rPr>
            </w:pPr>
            <w:r w:rsidRPr="00C20635">
              <w:rPr>
                <w:rFonts w:ascii="AvenirNext LT Pro Regular" w:hAnsi="AvenirNext LT Pro Regular"/>
                <w:b/>
              </w:rPr>
              <w:t xml:space="preserve">NOMBRE Y FIRMA DEL </w:t>
            </w:r>
          </w:p>
          <w:p w14:paraId="0F67EB1E" w14:textId="77777777" w:rsidR="008D0079" w:rsidRPr="00C20635" w:rsidRDefault="008D0079" w:rsidP="00743BAA">
            <w:pPr>
              <w:spacing w:line="276" w:lineRule="auto"/>
              <w:jc w:val="center"/>
              <w:rPr>
                <w:rFonts w:ascii="AvenirNext LT Pro Regular" w:hAnsi="AvenirNext LT Pro Regular"/>
                <w:b/>
              </w:rPr>
            </w:pPr>
            <w:r w:rsidRPr="00C20635">
              <w:rPr>
                <w:rFonts w:ascii="AvenirNext LT Pro Regular" w:hAnsi="AvenirNext LT Pro Regular"/>
                <w:b/>
              </w:rPr>
              <w:t>REPRESENTANTE LEGAL.</w:t>
            </w:r>
          </w:p>
        </w:tc>
      </w:tr>
    </w:tbl>
    <w:p w14:paraId="26554519" w14:textId="77777777" w:rsidR="008D0079" w:rsidRDefault="008D0079" w:rsidP="008D0079">
      <w:pPr>
        <w:spacing w:after="0" w:line="276" w:lineRule="auto"/>
        <w:jc w:val="both"/>
        <w:rPr>
          <w:rFonts w:ascii="AvenirNext LT Pro Regular" w:hAnsi="AvenirNext LT Pro Regular"/>
        </w:rPr>
      </w:pPr>
    </w:p>
    <w:p w14:paraId="30489132" w14:textId="77777777" w:rsidR="008D0079" w:rsidRDefault="008D0079" w:rsidP="008D0079">
      <w:pPr>
        <w:spacing w:after="0" w:line="276" w:lineRule="auto"/>
        <w:jc w:val="both"/>
        <w:rPr>
          <w:rFonts w:ascii="AvenirNext LT Pro Regular" w:hAnsi="AvenirNext LT Pro Regular"/>
        </w:rPr>
      </w:pPr>
    </w:p>
    <w:p w14:paraId="6AF6FF15" w14:textId="77777777" w:rsidR="008D0079" w:rsidRDefault="008D0079" w:rsidP="008D0079">
      <w:pPr>
        <w:spacing w:after="0" w:line="276" w:lineRule="auto"/>
        <w:jc w:val="both"/>
        <w:rPr>
          <w:rFonts w:ascii="AvenirNext LT Pro Regular" w:hAnsi="AvenirNext LT Pro Regular"/>
        </w:rPr>
      </w:pPr>
    </w:p>
    <w:p w14:paraId="20A4B341" w14:textId="77777777" w:rsidR="008D0079" w:rsidRDefault="008D0079" w:rsidP="008D0079">
      <w:pPr>
        <w:spacing w:after="0" w:line="276" w:lineRule="auto"/>
        <w:jc w:val="both"/>
        <w:rPr>
          <w:rFonts w:ascii="AvenirNext LT Pro Regular" w:hAnsi="AvenirNext LT Pro Regular"/>
        </w:rPr>
      </w:pPr>
    </w:p>
    <w:p w14:paraId="697D8A5F" w14:textId="77777777" w:rsidR="008D0079" w:rsidRDefault="008D0079" w:rsidP="008D0079">
      <w:pPr>
        <w:spacing w:after="0" w:line="276" w:lineRule="auto"/>
        <w:jc w:val="both"/>
        <w:rPr>
          <w:rFonts w:ascii="AvenirNext LT Pro Regular" w:hAnsi="AvenirNext LT Pro Regular"/>
        </w:rPr>
      </w:pPr>
    </w:p>
    <w:p w14:paraId="10323C7A" w14:textId="77777777" w:rsidR="008D0079" w:rsidRDefault="008D0079" w:rsidP="008D0079">
      <w:pPr>
        <w:spacing w:after="0" w:line="276" w:lineRule="auto"/>
        <w:jc w:val="both"/>
        <w:rPr>
          <w:rFonts w:ascii="AvenirNext LT Pro Regular" w:hAnsi="AvenirNext LT Pro Regular"/>
        </w:rPr>
      </w:pPr>
    </w:p>
    <w:p w14:paraId="7246BF40" w14:textId="77777777" w:rsidR="008D0079" w:rsidRPr="00C20635" w:rsidRDefault="008D0079" w:rsidP="008D0079">
      <w:pPr>
        <w:spacing w:after="0" w:line="276" w:lineRule="auto"/>
        <w:rPr>
          <w:rFonts w:ascii="AvenirNext LT Pro Regular" w:hAnsi="AvenirNext LT Pro Regular"/>
          <w:b/>
        </w:rPr>
      </w:pPr>
    </w:p>
    <w:p w14:paraId="1F23FD87" w14:textId="77777777" w:rsidR="008D0079" w:rsidRPr="00C20635" w:rsidRDefault="008D0079" w:rsidP="008D0079">
      <w:pPr>
        <w:spacing w:after="0" w:line="276" w:lineRule="auto"/>
        <w:rPr>
          <w:rFonts w:ascii="AvenirNext LT Pro Regular" w:hAnsi="AvenirNext LT Pro Regular"/>
          <w:b/>
        </w:rPr>
      </w:pPr>
    </w:p>
    <w:p w14:paraId="42C1E083" w14:textId="77777777" w:rsidR="008D0079" w:rsidRDefault="008D0079" w:rsidP="008D0079">
      <w:pPr>
        <w:spacing w:after="0" w:line="276"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D</w:t>
      </w:r>
      <w:r w:rsidRPr="00C20635">
        <w:rPr>
          <w:rFonts w:ascii="AvenirNext LT Pro Regular" w:hAnsi="AvenirNext LT Pro Regular"/>
          <w:b/>
        </w:rPr>
        <w:t>”</w:t>
      </w:r>
    </w:p>
    <w:p w14:paraId="22CECB79" w14:textId="77777777" w:rsidR="008D0079" w:rsidRDefault="008D0079" w:rsidP="008D0079">
      <w:pPr>
        <w:spacing w:after="0" w:line="276" w:lineRule="auto"/>
        <w:jc w:val="center"/>
        <w:rPr>
          <w:rFonts w:ascii="AvenirNext LT Pro Regular" w:hAnsi="AvenirNext LT Pro Regular"/>
          <w:b/>
        </w:rPr>
      </w:pPr>
    </w:p>
    <w:p w14:paraId="7260982D" w14:textId="77777777" w:rsidR="008D0079" w:rsidRPr="00C20635" w:rsidRDefault="008D0079" w:rsidP="008D0079">
      <w:pPr>
        <w:pStyle w:val="Prrafodelista"/>
        <w:spacing w:after="0" w:line="276" w:lineRule="auto"/>
        <w:ind w:left="0"/>
        <w:jc w:val="center"/>
        <w:rPr>
          <w:rFonts w:ascii="AvenirNext LT Pro Regular" w:hAnsi="AvenirNext LT Pro Regular"/>
          <w:b/>
        </w:rPr>
      </w:pPr>
    </w:p>
    <w:p w14:paraId="7EBAF187" w14:textId="77777777" w:rsidR="008D0079" w:rsidRPr="00C20635" w:rsidRDefault="008D0079" w:rsidP="008D0079">
      <w:pPr>
        <w:pStyle w:val="Prrafodelista"/>
        <w:spacing w:after="0" w:line="276" w:lineRule="auto"/>
        <w:ind w:left="0"/>
        <w:jc w:val="center"/>
        <w:rPr>
          <w:rFonts w:ascii="AvenirNext LT Pro Regular" w:hAnsi="AvenirNext LT Pro Regular"/>
          <w:b/>
        </w:rPr>
      </w:pPr>
    </w:p>
    <w:p w14:paraId="64D0B98F" w14:textId="77777777" w:rsidR="008D0079" w:rsidRPr="00C20635" w:rsidRDefault="008D0079" w:rsidP="008D0079">
      <w:pPr>
        <w:spacing w:after="0" w:line="276" w:lineRule="auto"/>
        <w:jc w:val="right"/>
        <w:rPr>
          <w:rFonts w:ascii="AvenirNext LT Pro Regular" w:hAnsi="AvenirNext LT Pro Regular"/>
          <w:b/>
        </w:rPr>
      </w:pPr>
      <w:bookmarkStart w:id="0" w:name="_Hlk61349053"/>
      <w:r w:rsidRPr="00C20635">
        <w:rPr>
          <w:rFonts w:ascii="AvenirNext LT Pro Regular" w:hAnsi="AvenirNext LT Pro Regular"/>
          <w:b/>
        </w:rPr>
        <w:t xml:space="preserve">Chihuahua, Chih., a ___ de __________ de </w:t>
      </w:r>
      <w:r>
        <w:rPr>
          <w:rFonts w:ascii="AvenirNext LT Pro Regular" w:hAnsi="AvenirNext LT Pro Regular"/>
          <w:b/>
        </w:rPr>
        <w:t>______</w:t>
      </w:r>
      <w:r w:rsidRPr="00C20635">
        <w:rPr>
          <w:rFonts w:ascii="AvenirNext LT Pro Regular" w:hAnsi="AvenirNext LT Pro Regular"/>
          <w:b/>
        </w:rPr>
        <w:t>.</w:t>
      </w:r>
    </w:p>
    <w:p w14:paraId="366B83FB" w14:textId="77777777" w:rsidR="008D0079" w:rsidRPr="00C20635" w:rsidRDefault="008D0079" w:rsidP="008D0079">
      <w:pPr>
        <w:spacing w:after="0" w:line="276" w:lineRule="auto"/>
        <w:jc w:val="right"/>
        <w:rPr>
          <w:rFonts w:ascii="AvenirNext LT Pro Regular" w:hAnsi="AvenirNext LT Pro Regular"/>
          <w:b/>
        </w:rPr>
      </w:pPr>
    </w:p>
    <w:p w14:paraId="55B316A3" w14:textId="77777777" w:rsidR="008D0079" w:rsidRPr="00C20635" w:rsidRDefault="008D0079" w:rsidP="008D0079">
      <w:pPr>
        <w:spacing w:after="0" w:line="276" w:lineRule="auto"/>
        <w:jc w:val="right"/>
        <w:rPr>
          <w:rFonts w:ascii="AvenirNext LT Pro Regular" w:hAnsi="AvenirNext LT Pro Regular"/>
          <w:b/>
        </w:rPr>
      </w:pPr>
    </w:p>
    <w:p w14:paraId="52785EFA" w14:textId="77777777" w:rsidR="008D0079" w:rsidRPr="00C20635" w:rsidRDefault="008D0079" w:rsidP="008D0079">
      <w:pPr>
        <w:spacing w:after="0" w:line="276" w:lineRule="auto"/>
        <w:jc w:val="right"/>
        <w:rPr>
          <w:rFonts w:ascii="AvenirNext LT Pro Regular" w:hAnsi="AvenirNext LT Pro Regular"/>
          <w:b/>
        </w:rPr>
      </w:pPr>
    </w:p>
    <w:p w14:paraId="6EE08F02" w14:textId="77777777" w:rsidR="008D0079" w:rsidRPr="00C20635" w:rsidRDefault="008D0079" w:rsidP="008D0079">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37DB3909" w14:textId="77777777" w:rsidR="008D0079" w:rsidRPr="00C20635" w:rsidRDefault="008D0079" w:rsidP="008D0079">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7027EB1A" w14:textId="77777777" w:rsidR="008D0079" w:rsidRPr="00C20635" w:rsidRDefault="008D0079" w:rsidP="008D0079">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467346AC" w14:textId="77777777" w:rsidR="008D0079" w:rsidRPr="00C20635" w:rsidRDefault="008D0079" w:rsidP="008D0079">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4F6B02A2" w14:textId="77777777" w:rsidR="008D0079" w:rsidRPr="00C20635" w:rsidRDefault="008D0079" w:rsidP="008D0079">
      <w:pPr>
        <w:spacing w:after="0" w:line="276" w:lineRule="auto"/>
        <w:rPr>
          <w:rFonts w:ascii="AvenirNext LT Pro Regular" w:hAnsi="AvenirNext LT Pro Regular"/>
          <w:b/>
        </w:rPr>
      </w:pPr>
    </w:p>
    <w:p w14:paraId="5750EBFF" w14:textId="77777777" w:rsidR="008D0079" w:rsidRPr="00C20635" w:rsidRDefault="008D0079" w:rsidP="008D0079">
      <w:pPr>
        <w:spacing w:after="0" w:line="276" w:lineRule="auto"/>
        <w:rPr>
          <w:rFonts w:ascii="AvenirNext LT Pro Regular" w:hAnsi="AvenirNext LT Pro Regular"/>
          <w:b/>
        </w:rPr>
      </w:pPr>
    </w:p>
    <w:p w14:paraId="567A8C19" w14:textId="77777777" w:rsidR="008D0079" w:rsidRPr="00C20635" w:rsidRDefault="008D0079" w:rsidP="008D0079">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CON RESPECTO A LA LICITACIÓN PÚBLICA ESTATAL PRESENCIAL </w:t>
      </w:r>
      <w:r>
        <w:rPr>
          <w:rFonts w:ascii="AvenirNext LT Pro Regular" w:hAnsi="AvenirNext LT Pro Regular"/>
          <w:b/>
        </w:rPr>
        <w:t>OTV/LPE/007/2026</w:t>
      </w:r>
      <w:r w:rsidRPr="00C20635">
        <w:rPr>
          <w:rFonts w:ascii="AvenirNext LT Pro Regular" w:hAnsi="AvenirNext LT Pro Regular"/>
        </w:rPr>
        <w:t xml:space="preserve">, RELATIVA AL </w:t>
      </w:r>
      <w:r w:rsidRPr="00531DED">
        <w:rPr>
          <w:rFonts w:ascii="AvenirNext LT Pro Regular" w:hAnsi="AvenirNext LT Pro Regular"/>
          <w:b/>
          <w:bCs/>
        </w:rPr>
        <w:t xml:space="preserve">SERVICIO INTEGRAL DE MANTENIMIENTO PREVENTIVO Y CORRECTIVO DE LOS SISTEMAS DE CLIMATIZACIÓN PARA LAS UNIDADES DEL BRT-1 Y BRT2 EN CIUDAD JUÁREZ, </w:t>
      </w:r>
      <w:r>
        <w:rPr>
          <w:rFonts w:ascii="AvenirNext LT Pro Regular" w:hAnsi="AvenirNext LT Pro Regular"/>
          <w:b/>
          <w:bCs/>
        </w:rPr>
        <w:t>POR EL PERIODO DEL 01 DE ABRIL AL 31 DE DICIEMBRE DE 2026</w:t>
      </w:r>
      <w:r w:rsidRPr="00C20635">
        <w:rPr>
          <w:rFonts w:ascii="AvenirNext LT Pro Regular" w:hAnsi="AvenirNext LT Pro Regular"/>
        </w:rPr>
        <w:t xml:space="preserve">, MANIFIESTO BAJO PROTESTA DE DECIR VERDAD QUE ME ABSTENDRÉ, POR MÍ O A TRAVÉS DE MI INTERPÓSITA PERSONA, DE ADOPTAR CONDUCTAS PARA QUE LOS SERVIDORES PÚBLICOS DEL COMITÉ, ASÍ COMO DE LAS DEPENDENCIA O ENTIDAD, INDUZCAN O ALTEREN LAS EVALUACIONES DE LAS PROPOSICIONES, EL RESULTADO DEL PROCEDIMIENTO U OTROS ASPECTOS QUE ME PUEDAN OTORGAR CONDICIONES MÁS VENTAJOSAS CON RELACIÓN A LOS DEMÁS PARTICIPANTES. </w:t>
      </w:r>
    </w:p>
    <w:p w14:paraId="365D7B97" w14:textId="77777777" w:rsidR="008D0079" w:rsidRPr="00C20635" w:rsidRDefault="008D0079" w:rsidP="008D0079">
      <w:pPr>
        <w:spacing w:after="0" w:line="276" w:lineRule="auto"/>
        <w:rPr>
          <w:rFonts w:ascii="AvenirNext LT Pro Regular" w:hAnsi="AvenirNext LT Pro Regular"/>
        </w:rPr>
      </w:pPr>
    </w:p>
    <w:p w14:paraId="3B5B27E6" w14:textId="77777777" w:rsidR="008D0079" w:rsidRPr="00C20635" w:rsidRDefault="008D0079" w:rsidP="008D0079">
      <w:pPr>
        <w:spacing w:after="0" w:line="276" w:lineRule="auto"/>
        <w:jc w:val="center"/>
        <w:rPr>
          <w:rFonts w:ascii="AvenirNext LT Pro Regular" w:hAnsi="AvenirNext LT Pro Regular"/>
        </w:rPr>
      </w:pPr>
    </w:p>
    <w:p w14:paraId="33166671" w14:textId="77777777" w:rsidR="008D0079" w:rsidRPr="00C20635" w:rsidRDefault="008D0079" w:rsidP="008D0079">
      <w:pPr>
        <w:spacing w:after="0" w:line="276" w:lineRule="auto"/>
        <w:jc w:val="center"/>
        <w:rPr>
          <w:rFonts w:ascii="AvenirNext LT Pro Regular" w:hAnsi="AvenirNext LT Pro Regular"/>
          <w:b/>
        </w:rPr>
      </w:pPr>
      <w:r w:rsidRPr="00C20635">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8D0079" w:rsidRPr="00C20635" w14:paraId="33758FFE" w14:textId="77777777" w:rsidTr="00743BAA">
        <w:trPr>
          <w:trHeight w:val="2943"/>
        </w:trPr>
        <w:tc>
          <w:tcPr>
            <w:tcW w:w="4814" w:type="dxa"/>
          </w:tcPr>
          <w:p w14:paraId="7D64C641" w14:textId="77777777" w:rsidR="008D0079" w:rsidRPr="00C20635" w:rsidRDefault="008D0079" w:rsidP="00743BAA">
            <w:pPr>
              <w:spacing w:line="276" w:lineRule="auto"/>
              <w:jc w:val="both"/>
              <w:rPr>
                <w:rFonts w:ascii="AvenirNext LT Pro Regular" w:hAnsi="AvenirNext LT Pro Regular"/>
                <w:b/>
              </w:rPr>
            </w:pPr>
          </w:p>
          <w:p w14:paraId="1E169736" w14:textId="77777777" w:rsidR="008D0079" w:rsidRPr="00C20635" w:rsidRDefault="008D0079" w:rsidP="00743BAA">
            <w:pPr>
              <w:spacing w:line="276" w:lineRule="auto"/>
              <w:jc w:val="both"/>
              <w:rPr>
                <w:rFonts w:ascii="AvenirNext LT Pro Regular" w:hAnsi="AvenirNext LT Pro Regular"/>
                <w:b/>
              </w:rPr>
            </w:pPr>
          </w:p>
          <w:p w14:paraId="63B3C629" w14:textId="77777777" w:rsidR="008D0079" w:rsidRPr="00C20635" w:rsidRDefault="008D0079" w:rsidP="00743BAA">
            <w:pPr>
              <w:spacing w:line="276" w:lineRule="auto"/>
              <w:jc w:val="both"/>
              <w:rPr>
                <w:rFonts w:ascii="AvenirNext LT Pro Regular" w:hAnsi="AvenirNext LT Pro Regular"/>
                <w:b/>
              </w:rPr>
            </w:pPr>
          </w:p>
          <w:p w14:paraId="02C6010B" w14:textId="77777777" w:rsidR="008D0079" w:rsidRPr="00C20635" w:rsidRDefault="008D0079" w:rsidP="00743BAA">
            <w:pPr>
              <w:spacing w:line="276" w:lineRule="auto"/>
              <w:jc w:val="both"/>
              <w:rPr>
                <w:rFonts w:ascii="AvenirNext LT Pro Regular" w:hAnsi="AvenirNext LT Pro Regular"/>
                <w:b/>
              </w:rPr>
            </w:pPr>
          </w:p>
          <w:p w14:paraId="0122B6ED" w14:textId="77777777" w:rsidR="008D0079" w:rsidRPr="00C20635" w:rsidRDefault="008D0079" w:rsidP="00743BAA">
            <w:pPr>
              <w:spacing w:line="276" w:lineRule="auto"/>
              <w:jc w:val="both"/>
              <w:rPr>
                <w:rFonts w:ascii="AvenirNext LT Pro Regular" w:hAnsi="AvenirNext LT Pro Regular"/>
                <w:b/>
              </w:rPr>
            </w:pPr>
          </w:p>
          <w:p w14:paraId="2BD050DB" w14:textId="77777777" w:rsidR="008D0079" w:rsidRPr="00C20635" w:rsidRDefault="008D0079" w:rsidP="00743BAA">
            <w:pPr>
              <w:spacing w:line="276" w:lineRule="auto"/>
              <w:jc w:val="both"/>
              <w:rPr>
                <w:rFonts w:ascii="AvenirNext LT Pro Regular" w:hAnsi="AvenirNext LT Pro Regular"/>
                <w:b/>
              </w:rPr>
            </w:pPr>
          </w:p>
          <w:p w14:paraId="71BAB937" w14:textId="77777777" w:rsidR="008D0079" w:rsidRPr="00C20635" w:rsidRDefault="008D0079" w:rsidP="00743BAA">
            <w:pPr>
              <w:spacing w:line="276" w:lineRule="auto"/>
              <w:jc w:val="center"/>
              <w:rPr>
                <w:rFonts w:ascii="AvenirNext LT Pro Regular" w:hAnsi="AvenirNext LT Pro Regular"/>
                <w:b/>
              </w:rPr>
            </w:pPr>
          </w:p>
          <w:p w14:paraId="236073F9" w14:textId="6B966167" w:rsidR="008D0079" w:rsidRPr="00C20635" w:rsidRDefault="008D0079" w:rsidP="00743BAA">
            <w:pPr>
              <w:spacing w:line="276" w:lineRule="auto"/>
              <w:rPr>
                <w:rFonts w:ascii="AvenirNext LT Pro Regular" w:hAnsi="AvenirNext LT Pro Regular"/>
                <w:b/>
              </w:rPr>
            </w:pPr>
            <w:r>
              <w:rPr>
                <w:noProof/>
              </w:rPr>
              <mc:AlternateContent>
                <mc:Choice Requires="wps">
                  <w:drawing>
                    <wp:anchor distT="4294967294" distB="4294967294" distL="114300" distR="114300" simplePos="0" relativeHeight="251661312" behindDoc="0" locked="0" layoutInCell="1" allowOverlap="1" wp14:anchorId="6AB17534" wp14:editId="7FDD65C6">
                      <wp:simplePos x="0" y="0"/>
                      <wp:positionH relativeFrom="column">
                        <wp:posOffset>647700</wp:posOffset>
                      </wp:positionH>
                      <wp:positionV relativeFrom="paragraph">
                        <wp:posOffset>109219</wp:posOffset>
                      </wp:positionV>
                      <wp:extent cx="1661795" cy="0"/>
                      <wp:effectExtent l="0" t="0" r="0" b="0"/>
                      <wp:wrapNone/>
                      <wp:docPr id="208838606"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AB68270" id="Conector recto 1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464DD26D" w14:textId="77777777" w:rsidR="008D0079" w:rsidRPr="00C20635" w:rsidRDefault="008D0079" w:rsidP="00743BAA">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328E7791" w14:textId="77777777" w:rsidR="008D0079" w:rsidRPr="00C20635" w:rsidRDefault="008D0079" w:rsidP="00743BAA">
            <w:pPr>
              <w:spacing w:line="276" w:lineRule="auto"/>
              <w:jc w:val="both"/>
              <w:rPr>
                <w:rFonts w:ascii="AvenirNext LT Pro Regular" w:hAnsi="AvenirNext LT Pro Regular"/>
                <w:b/>
              </w:rPr>
            </w:pPr>
          </w:p>
          <w:p w14:paraId="1E8DB298" w14:textId="77777777" w:rsidR="008D0079" w:rsidRPr="00C20635" w:rsidRDefault="008D0079" w:rsidP="00743BAA">
            <w:pPr>
              <w:spacing w:line="276" w:lineRule="auto"/>
              <w:jc w:val="both"/>
              <w:rPr>
                <w:rFonts w:ascii="AvenirNext LT Pro Regular" w:hAnsi="AvenirNext LT Pro Regular"/>
                <w:b/>
              </w:rPr>
            </w:pPr>
          </w:p>
          <w:p w14:paraId="3D093E8C" w14:textId="77777777" w:rsidR="008D0079" w:rsidRPr="00C20635" w:rsidRDefault="008D0079" w:rsidP="00743BAA">
            <w:pPr>
              <w:spacing w:line="276" w:lineRule="auto"/>
              <w:jc w:val="both"/>
              <w:rPr>
                <w:rFonts w:ascii="AvenirNext LT Pro Regular" w:hAnsi="AvenirNext LT Pro Regular"/>
                <w:b/>
              </w:rPr>
            </w:pPr>
          </w:p>
          <w:p w14:paraId="26B145B8" w14:textId="77777777" w:rsidR="008D0079" w:rsidRPr="00C20635" w:rsidRDefault="008D0079" w:rsidP="00743BAA">
            <w:pPr>
              <w:spacing w:line="276" w:lineRule="auto"/>
              <w:jc w:val="both"/>
              <w:rPr>
                <w:rFonts w:ascii="AvenirNext LT Pro Regular" w:hAnsi="AvenirNext LT Pro Regular"/>
                <w:b/>
              </w:rPr>
            </w:pPr>
          </w:p>
          <w:p w14:paraId="79CC7AE8" w14:textId="77777777" w:rsidR="008D0079" w:rsidRPr="00C20635" w:rsidRDefault="008D0079" w:rsidP="00743BAA">
            <w:pPr>
              <w:spacing w:line="276" w:lineRule="auto"/>
              <w:jc w:val="both"/>
              <w:rPr>
                <w:rFonts w:ascii="AvenirNext LT Pro Regular" w:hAnsi="AvenirNext LT Pro Regular"/>
                <w:b/>
              </w:rPr>
            </w:pPr>
          </w:p>
          <w:p w14:paraId="34941908" w14:textId="77777777" w:rsidR="008D0079" w:rsidRPr="00C20635" w:rsidRDefault="008D0079" w:rsidP="00743BAA">
            <w:pPr>
              <w:spacing w:line="276" w:lineRule="auto"/>
              <w:jc w:val="both"/>
              <w:rPr>
                <w:rFonts w:ascii="AvenirNext LT Pro Regular" w:hAnsi="AvenirNext LT Pro Regular"/>
                <w:b/>
              </w:rPr>
            </w:pPr>
          </w:p>
          <w:p w14:paraId="30912066" w14:textId="77777777" w:rsidR="008D0079" w:rsidRPr="00C20635" w:rsidRDefault="008D0079" w:rsidP="00743BAA">
            <w:pPr>
              <w:spacing w:line="276" w:lineRule="auto"/>
              <w:jc w:val="both"/>
              <w:rPr>
                <w:rFonts w:ascii="AvenirNext LT Pro Regular" w:hAnsi="AvenirNext LT Pro Regular"/>
                <w:b/>
              </w:rPr>
            </w:pPr>
          </w:p>
          <w:p w14:paraId="4A94B063" w14:textId="14415035" w:rsidR="008D0079" w:rsidRPr="00C20635" w:rsidRDefault="008D0079" w:rsidP="00743BAA">
            <w:pPr>
              <w:spacing w:line="276" w:lineRule="auto"/>
              <w:jc w:val="both"/>
              <w:rPr>
                <w:rFonts w:ascii="AvenirNext LT Pro Regular" w:hAnsi="AvenirNext LT Pro Regular"/>
                <w:b/>
              </w:rPr>
            </w:pPr>
            <w:r>
              <w:rPr>
                <w:noProof/>
              </w:rPr>
              <mc:AlternateContent>
                <mc:Choice Requires="wps">
                  <w:drawing>
                    <wp:anchor distT="4294967294" distB="4294967294" distL="114300" distR="114300" simplePos="0" relativeHeight="251662336" behindDoc="0" locked="0" layoutInCell="1" allowOverlap="1" wp14:anchorId="75094600" wp14:editId="3B8FBC8D">
                      <wp:simplePos x="0" y="0"/>
                      <wp:positionH relativeFrom="column">
                        <wp:posOffset>576580</wp:posOffset>
                      </wp:positionH>
                      <wp:positionV relativeFrom="paragraph">
                        <wp:posOffset>114934</wp:posOffset>
                      </wp:positionV>
                      <wp:extent cx="1661795" cy="0"/>
                      <wp:effectExtent l="0" t="0" r="0" b="0"/>
                      <wp:wrapNone/>
                      <wp:docPr id="1587153871" name="Conector recto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1098564" id="Conector recto 9"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453F9CCF" w14:textId="77777777" w:rsidR="008D0079" w:rsidRPr="00C20635" w:rsidRDefault="008D0079" w:rsidP="00743BAA">
            <w:pPr>
              <w:spacing w:line="276" w:lineRule="auto"/>
              <w:jc w:val="center"/>
              <w:rPr>
                <w:rFonts w:ascii="AvenirNext LT Pro Regular" w:hAnsi="AvenirNext LT Pro Regular"/>
                <w:b/>
              </w:rPr>
            </w:pPr>
            <w:r w:rsidRPr="00C20635">
              <w:rPr>
                <w:rFonts w:ascii="AvenirNext LT Pro Regular" w:hAnsi="AvenirNext LT Pro Regular"/>
                <w:b/>
              </w:rPr>
              <w:t xml:space="preserve">NOMBRE Y FIRMA DEL </w:t>
            </w:r>
          </w:p>
          <w:p w14:paraId="346F78AF" w14:textId="77777777" w:rsidR="008D0079" w:rsidRPr="00C20635" w:rsidRDefault="008D0079" w:rsidP="00743BAA">
            <w:pPr>
              <w:spacing w:line="276" w:lineRule="auto"/>
              <w:jc w:val="center"/>
              <w:rPr>
                <w:rFonts w:ascii="AvenirNext LT Pro Regular" w:hAnsi="AvenirNext LT Pro Regular"/>
                <w:b/>
              </w:rPr>
            </w:pPr>
            <w:r w:rsidRPr="00C20635">
              <w:rPr>
                <w:rFonts w:ascii="AvenirNext LT Pro Regular" w:hAnsi="AvenirNext LT Pro Regular"/>
                <w:b/>
              </w:rPr>
              <w:t>REPRESENTANTE LEGAL.</w:t>
            </w:r>
          </w:p>
        </w:tc>
      </w:tr>
      <w:bookmarkEnd w:id="0"/>
    </w:tbl>
    <w:p w14:paraId="4021C283" w14:textId="77777777" w:rsidR="008D0079" w:rsidRPr="00C20635" w:rsidRDefault="008D0079" w:rsidP="008D0079">
      <w:pPr>
        <w:pStyle w:val="Prrafodelista"/>
        <w:spacing w:after="0" w:line="276" w:lineRule="auto"/>
        <w:ind w:left="0"/>
        <w:rPr>
          <w:rFonts w:ascii="AvenirNext LT Pro Regular" w:hAnsi="AvenirNext LT Pro Regular"/>
          <w:b/>
        </w:rPr>
      </w:pPr>
    </w:p>
    <w:p w14:paraId="6A30011E" w14:textId="77777777" w:rsidR="008D0079" w:rsidRPr="00C20635" w:rsidRDefault="008D0079" w:rsidP="008D0079">
      <w:pPr>
        <w:pStyle w:val="Prrafodelista"/>
        <w:spacing w:after="0" w:line="276" w:lineRule="auto"/>
        <w:ind w:left="0"/>
        <w:rPr>
          <w:rFonts w:ascii="AvenirNext LT Pro Regular" w:hAnsi="AvenirNext LT Pro Regular"/>
          <w:b/>
        </w:rPr>
      </w:pPr>
    </w:p>
    <w:p w14:paraId="4EA7BA75" w14:textId="77777777" w:rsidR="008D0079" w:rsidRPr="00C20635" w:rsidRDefault="008D0079" w:rsidP="008D0079">
      <w:pPr>
        <w:pStyle w:val="Prrafodelista"/>
        <w:spacing w:after="0" w:line="276" w:lineRule="auto"/>
        <w:ind w:left="0"/>
        <w:rPr>
          <w:rFonts w:ascii="AvenirNext LT Pro Regular" w:hAnsi="AvenirNext LT Pro Regular"/>
          <w:b/>
        </w:rPr>
      </w:pPr>
    </w:p>
    <w:p w14:paraId="13A8FD30" w14:textId="77777777" w:rsidR="008D0079" w:rsidRPr="00C20635" w:rsidRDefault="008D0079" w:rsidP="008D0079">
      <w:pPr>
        <w:pStyle w:val="Prrafodelista"/>
        <w:spacing w:after="0" w:line="276" w:lineRule="auto"/>
        <w:ind w:left="0"/>
        <w:rPr>
          <w:rFonts w:ascii="AvenirNext LT Pro Regular" w:hAnsi="AvenirNext LT Pro Regular"/>
          <w:b/>
        </w:rPr>
      </w:pPr>
    </w:p>
    <w:p w14:paraId="5505D661" w14:textId="77777777" w:rsidR="008D0079" w:rsidRPr="00C20635" w:rsidRDefault="008D0079" w:rsidP="008D0079">
      <w:pPr>
        <w:pStyle w:val="Prrafodelista"/>
        <w:spacing w:after="0" w:line="276" w:lineRule="auto"/>
        <w:ind w:left="0"/>
        <w:rPr>
          <w:rFonts w:ascii="AvenirNext LT Pro Regular" w:hAnsi="AvenirNext LT Pro Regular"/>
          <w:b/>
        </w:rPr>
      </w:pPr>
    </w:p>
    <w:p w14:paraId="5BFE2D10" w14:textId="77777777" w:rsidR="008D0079" w:rsidRDefault="008D0079" w:rsidP="008D0079">
      <w:pPr>
        <w:spacing w:after="0" w:line="276" w:lineRule="auto"/>
        <w:jc w:val="center"/>
        <w:rPr>
          <w:rFonts w:ascii="AvenirNext LT Pro Regular" w:hAnsi="AvenirNext LT Pro Regular"/>
          <w:b/>
          <w:bCs/>
        </w:rPr>
      </w:pPr>
    </w:p>
    <w:p w14:paraId="4113B93F" w14:textId="77777777" w:rsidR="008D0079" w:rsidRDefault="008D0079" w:rsidP="008D0079">
      <w:pPr>
        <w:spacing w:after="0" w:line="276" w:lineRule="auto"/>
        <w:jc w:val="center"/>
        <w:rPr>
          <w:rFonts w:ascii="AvenirNext LT Pro Regular" w:hAnsi="AvenirNext LT Pro Regular"/>
          <w:b/>
          <w:bCs/>
        </w:rPr>
      </w:pPr>
    </w:p>
    <w:p w14:paraId="2CB67816" w14:textId="77777777" w:rsidR="008D0079" w:rsidRDefault="008D0079" w:rsidP="008D0079">
      <w:pPr>
        <w:spacing w:after="0" w:line="276" w:lineRule="auto"/>
        <w:jc w:val="center"/>
        <w:rPr>
          <w:rFonts w:ascii="AvenirNext LT Pro Regular" w:hAnsi="AvenirNext LT Pro Regular"/>
          <w:b/>
          <w:bCs/>
        </w:rPr>
      </w:pPr>
      <w:bookmarkStart w:id="1" w:name="_Hlk214961012"/>
    </w:p>
    <w:p w14:paraId="6F29A16E" w14:textId="77777777" w:rsidR="008D0079" w:rsidRDefault="008D0079" w:rsidP="008D0079">
      <w:pPr>
        <w:spacing w:after="0" w:line="276" w:lineRule="auto"/>
        <w:jc w:val="center"/>
        <w:rPr>
          <w:rFonts w:ascii="AvenirNext LT Pro Regular" w:hAnsi="AvenirNext LT Pro Regular"/>
          <w:b/>
          <w:bCs/>
        </w:rPr>
      </w:pPr>
      <w:r w:rsidRPr="00A001F7">
        <w:rPr>
          <w:rFonts w:ascii="AvenirNext LT Pro Regular" w:hAnsi="AvenirNext LT Pro Regular"/>
          <w:b/>
          <w:bCs/>
        </w:rPr>
        <w:t>ANEXO “E”</w:t>
      </w:r>
    </w:p>
    <w:p w14:paraId="2B22F711" w14:textId="77777777" w:rsidR="008D0079" w:rsidRDefault="008D0079" w:rsidP="008D0079">
      <w:pPr>
        <w:spacing w:after="0" w:line="276" w:lineRule="auto"/>
        <w:jc w:val="center"/>
        <w:rPr>
          <w:rFonts w:ascii="AvenirNext LT Pro Regular" w:hAnsi="AvenirNext LT Pro Regular"/>
          <w:b/>
          <w:bCs/>
        </w:rPr>
      </w:pPr>
    </w:p>
    <w:p w14:paraId="776D159F" w14:textId="77777777" w:rsidR="008D0079" w:rsidRPr="00A001F7" w:rsidRDefault="008D0079" w:rsidP="008D0079">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MANIFIESTO DE INTERÉS Y DE LAS PREGUNTAS SOBRE LAS DUDAS.</w:t>
      </w:r>
    </w:p>
    <w:p w14:paraId="2EE37BC9" w14:textId="77777777" w:rsidR="008D0079" w:rsidRPr="00A001F7" w:rsidRDefault="008D0079" w:rsidP="008D0079">
      <w:pPr>
        <w:spacing w:after="0" w:line="276" w:lineRule="auto"/>
        <w:jc w:val="both"/>
        <w:rPr>
          <w:rFonts w:ascii="AvenirNext LT Pro Regular" w:hAnsi="AvenirNext LT Pro Regular"/>
          <w:sz w:val="20"/>
          <w:szCs w:val="20"/>
        </w:rPr>
      </w:pPr>
    </w:p>
    <w:p w14:paraId="68108DC8"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 xml:space="preserve">Chihuahua, Chih., a ___ de _________________ de </w:t>
      </w:r>
      <w:r>
        <w:rPr>
          <w:rFonts w:ascii="AvenirNext LT Pro Regular" w:hAnsi="AvenirNext LT Pro Regular"/>
          <w:sz w:val="20"/>
          <w:szCs w:val="20"/>
        </w:rPr>
        <w:t>____</w:t>
      </w:r>
      <w:r w:rsidRPr="00A001F7">
        <w:rPr>
          <w:rFonts w:ascii="AvenirNext LT Pro Regular" w:hAnsi="AvenirNext LT Pro Regular"/>
          <w:sz w:val="20"/>
          <w:szCs w:val="20"/>
        </w:rPr>
        <w:t>.</w:t>
      </w:r>
    </w:p>
    <w:p w14:paraId="5E1C2199"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COMITÉ DE ADQUISICIONES, ARRENDAMIENTOS</w:t>
      </w:r>
    </w:p>
    <w:p w14:paraId="7841D2A8"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Y CONTRATACIÓN DE SERVICIOS DE OPERADORA</w:t>
      </w:r>
    </w:p>
    <w:p w14:paraId="103B5C56"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DE TRANSPORTE VIVEBÚS CHIHUAHUA, SA. DE C.V.</w:t>
      </w:r>
    </w:p>
    <w:p w14:paraId="505218E5"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P r e s e n t e-</w:t>
      </w:r>
    </w:p>
    <w:p w14:paraId="7891F83B" w14:textId="77777777" w:rsidR="008D0079" w:rsidRPr="00A001F7" w:rsidRDefault="008D0079" w:rsidP="008D0079">
      <w:pPr>
        <w:spacing w:after="0" w:line="276" w:lineRule="auto"/>
        <w:jc w:val="both"/>
        <w:rPr>
          <w:rFonts w:ascii="AvenirNext LT Pro Regular" w:hAnsi="AvenirNext LT Pro Regular"/>
          <w:sz w:val="20"/>
          <w:szCs w:val="20"/>
        </w:rPr>
      </w:pPr>
    </w:p>
    <w:p w14:paraId="12ECF6FB"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_________ (nombre) _____________ expreso mi interés en participación en la presente Licitación Pública No. __________________, relativa a</w:t>
      </w:r>
      <w:r>
        <w:rPr>
          <w:rFonts w:ascii="AvenirNext LT Pro Regular" w:hAnsi="AvenirNext LT Pro Regular"/>
          <w:sz w:val="20"/>
          <w:szCs w:val="20"/>
        </w:rPr>
        <w:t>l</w:t>
      </w:r>
      <w:r w:rsidRPr="00531DED">
        <w:t xml:space="preserve"> </w:t>
      </w:r>
      <w:r w:rsidRPr="00531DED">
        <w:rPr>
          <w:b/>
          <w:bCs/>
        </w:rPr>
        <w:t xml:space="preserve">SERVICIO INTEGRAL DE MANTENIMIENTO PREVENTIVO Y CORRECTIVO DE LOS SISTEMAS DE CLIMATIZACIÓN PARA LAS UNIDADES DEL BRT-1 Y BRT2 EN CIUDAD JUÁREZ, </w:t>
      </w:r>
      <w:r>
        <w:rPr>
          <w:b/>
          <w:bCs/>
        </w:rPr>
        <w:t>POR EL PERIODO DEL 01 DE ABRIL AL 31 DE DICIEMBRE DE 2026</w:t>
      </w:r>
      <w:r w:rsidRPr="00A001F7">
        <w:rPr>
          <w:rFonts w:ascii="AvenirNext LT Pro Regular" w:hAnsi="AvenirNext LT Pro Regular"/>
          <w:sz w:val="20"/>
          <w:szCs w:val="20"/>
        </w:rPr>
        <w:t>, a nombre y representación de: _____________________________________________ (persona moral) ___________________________________</w:t>
      </w:r>
    </w:p>
    <w:p w14:paraId="27CBC54A"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Clave del Registro Federal de Contribuyente: ______________________________________________________</w:t>
      </w:r>
    </w:p>
    <w:p w14:paraId="4F5C7402"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Domicilio: ______________________________________________________________________________________</w:t>
      </w:r>
    </w:p>
    <w:p w14:paraId="28DB5F8C"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Colonia: ________________________________________________________________________________________</w:t>
      </w:r>
    </w:p>
    <w:p w14:paraId="02ED4A24"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Municipio: ______________________________________________________________________________________</w:t>
      </w:r>
    </w:p>
    <w:p w14:paraId="6441F71B"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Código Postal: ________________________Entidad Federativa: ________________________________________</w:t>
      </w:r>
    </w:p>
    <w:p w14:paraId="51B1B135"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Teléfono: _______________________________________________________________________________</w:t>
      </w:r>
    </w:p>
    <w:p w14:paraId="28E82C66"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del apoderado o representante: __________________________________________________________</w:t>
      </w:r>
    </w:p>
    <w:p w14:paraId="6DFC1F57"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Correo Electrónico: ______________________________________________________________________________</w:t>
      </w:r>
    </w:p>
    <w:p w14:paraId="7C4B4815" w14:textId="77777777" w:rsidR="008D0079" w:rsidRDefault="008D0079" w:rsidP="008D0079">
      <w:pPr>
        <w:spacing w:after="0" w:line="276" w:lineRule="auto"/>
        <w:jc w:val="both"/>
        <w:rPr>
          <w:rFonts w:ascii="AvenirNext LT Pro Regular" w:hAnsi="AvenirNext LT Pro Regular"/>
          <w:sz w:val="20"/>
          <w:szCs w:val="20"/>
        </w:rPr>
      </w:pPr>
    </w:p>
    <w:p w14:paraId="6F195B04" w14:textId="77777777" w:rsidR="008D0079" w:rsidRDefault="008D0079" w:rsidP="008D0079">
      <w:pPr>
        <w:spacing w:after="0" w:line="276" w:lineRule="auto"/>
        <w:jc w:val="both"/>
        <w:rPr>
          <w:rFonts w:ascii="AvenirNext LT Pro Regular" w:hAnsi="AvenirNext LT Pro Regular"/>
          <w:sz w:val="20"/>
          <w:szCs w:val="20"/>
        </w:rPr>
      </w:pPr>
      <w:r>
        <w:rPr>
          <w:rFonts w:ascii="AvenirNext LT Pro Regular" w:hAnsi="AvenirNext LT Pro Regular"/>
          <w:sz w:val="20"/>
          <w:szCs w:val="20"/>
        </w:rPr>
        <w:t>EN CASO DE SER PERSONA FÍSICA, (INDICAR SU ACTIVIDAD EMPRESARIAL): _______________________________________________________________________________________</w:t>
      </w:r>
    </w:p>
    <w:p w14:paraId="3AC59F5D" w14:textId="77777777" w:rsidR="008D0079" w:rsidRDefault="008D0079" w:rsidP="008D0079">
      <w:pPr>
        <w:spacing w:after="0" w:line="276" w:lineRule="auto"/>
        <w:jc w:val="both"/>
        <w:rPr>
          <w:rFonts w:ascii="AvenirNext LT Pro Regular" w:hAnsi="AvenirNext LT Pro Regular"/>
          <w:sz w:val="20"/>
          <w:szCs w:val="20"/>
        </w:rPr>
      </w:pPr>
    </w:p>
    <w:p w14:paraId="4A7F96D0" w14:textId="77777777" w:rsidR="008D0079" w:rsidRDefault="008D0079" w:rsidP="008D0079">
      <w:pPr>
        <w:spacing w:after="0" w:line="276" w:lineRule="auto"/>
        <w:jc w:val="both"/>
        <w:rPr>
          <w:rFonts w:ascii="AvenirNext LT Pro Regular" w:hAnsi="AvenirNext LT Pro Regular"/>
          <w:sz w:val="20"/>
          <w:szCs w:val="20"/>
        </w:rPr>
      </w:pPr>
      <w:r>
        <w:rPr>
          <w:rFonts w:ascii="AvenirNext LT Pro Regular" w:hAnsi="AvenirNext LT Pro Regular"/>
          <w:sz w:val="20"/>
          <w:szCs w:val="20"/>
        </w:rPr>
        <w:t>EN CASO DE SER PERSONA MORAL:</w:t>
      </w:r>
    </w:p>
    <w:p w14:paraId="1BC99636" w14:textId="77777777" w:rsidR="008D0079" w:rsidRDefault="008D0079" w:rsidP="008D0079">
      <w:pPr>
        <w:spacing w:after="0" w:line="276" w:lineRule="auto"/>
        <w:jc w:val="both"/>
        <w:rPr>
          <w:rFonts w:ascii="AvenirNext LT Pro Regular" w:hAnsi="AvenirNext LT Pro Regular"/>
          <w:sz w:val="20"/>
          <w:szCs w:val="20"/>
        </w:rPr>
      </w:pPr>
    </w:p>
    <w:p w14:paraId="1F9457A2" w14:textId="77777777" w:rsidR="008D0079" w:rsidRDefault="008D0079" w:rsidP="008D0079">
      <w:pPr>
        <w:spacing w:after="0" w:line="276" w:lineRule="auto"/>
        <w:jc w:val="both"/>
        <w:rPr>
          <w:rFonts w:ascii="AvenirNext LT Pro Regular" w:hAnsi="AvenirNext LT Pro Regular"/>
          <w:sz w:val="20"/>
          <w:szCs w:val="20"/>
        </w:rPr>
      </w:pPr>
    </w:p>
    <w:p w14:paraId="18F2964E"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Núm. de escritura (s) pública (s) en la (s) que consta su acta constitutiva: ________________________________________________________________________________________________</w:t>
      </w:r>
    </w:p>
    <w:p w14:paraId="2D7CE782"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Fecha (s): _______________________________________________________________________________________</w:t>
      </w:r>
    </w:p>
    <w:p w14:paraId="2BCA3068"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Reformas o modificaciones al acta constitutiva:___________________________________________ _______________________________________________________________________________________</w:t>
      </w:r>
    </w:p>
    <w:p w14:paraId="06AFD8E1"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número y lugar del Notario Público ante el cual se dio fe de la (s) misma(s): _______________________________________________________________________________________</w:t>
      </w:r>
    </w:p>
    <w:p w14:paraId="231FF413"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Descripción del objeto social de la empresa (personas morales) TRANSCRIBIR EN FORMA COMPLETA EL OBJETO SOCIAL TAL COMO APARECE EN SU ACTA CONSTITUTIVA _______________________________</w:t>
      </w:r>
    </w:p>
    <w:p w14:paraId="1BE3498E"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________________________________________________________________________________________________</w:t>
      </w:r>
    </w:p>
    <w:p w14:paraId="79899F74"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del representante legal del licitante y RFC:_____________________________________________ ________________________________________________________________________________________________</w:t>
      </w:r>
    </w:p>
    <w:p w14:paraId="2FB7214C"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Datos de las escrituras públicas en las que fueron otorgadas las facultades para suscribir las propuestas:_____________________________________________________________________________________</w:t>
      </w:r>
    </w:p>
    <w:p w14:paraId="1F8539B4"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Escritura pública número: ______________________________________________________________ Fecha:__________________________________________________________________________________________</w:t>
      </w:r>
    </w:p>
    <w:p w14:paraId="550360BE" w14:textId="77777777" w:rsidR="008D0079" w:rsidRPr="00A001F7" w:rsidRDefault="008D0079" w:rsidP="008D0079">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número y lugar del Notario Público ante el cual se protocolizó:______________________ ________________________________________________________________________________________________</w:t>
      </w:r>
    </w:p>
    <w:p w14:paraId="7DA33542" w14:textId="77777777" w:rsidR="008D0079" w:rsidRPr="00A001F7" w:rsidRDefault="008D0079" w:rsidP="008D0079">
      <w:pPr>
        <w:spacing w:after="0" w:line="276" w:lineRule="auto"/>
        <w:jc w:val="both"/>
        <w:rPr>
          <w:rFonts w:ascii="AvenirNext LT Pro Regular" w:hAnsi="AvenirNext LT Pro Regular"/>
          <w:sz w:val="20"/>
          <w:szCs w:val="20"/>
        </w:rPr>
      </w:pPr>
    </w:p>
    <w:p w14:paraId="793F15D1" w14:textId="77777777" w:rsidR="008D0079" w:rsidRPr="00A001F7" w:rsidRDefault="008D0079" w:rsidP="008D0079">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Protesto lo necesario</w:t>
      </w:r>
    </w:p>
    <w:p w14:paraId="0434E20C" w14:textId="77777777" w:rsidR="008D0079" w:rsidRPr="00A001F7" w:rsidRDefault="008D0079" w:rsidP="008D0079">
      <w:pPr>
        <w:spacing w:after="0" w:line="276" w:lineRule="auto"/>
        <w:jc w:val="center"/>
        <w:rPr>
          <w:rFonts w:ascii="AvenirNext LT Pro Regular" w:hAnsi="AvenirNext LT Pro Regular"/>
          <w:sz w:val="20"/>
          <w:szCs w:val="20"/>
        </w:rPr>
      </w:pPr>
    </w:p>
    <w:p w14:paraId="7BD0A838" w14:textId="77777777" w:rsidR="008D0079" w:rsidRPr="00A001F7" w:rsidRDefault="008D0079" w:rsidP="008D0079">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____________________________</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____________________________</w:t>
      </w:r>
    </w:p>
    <w:p w14:paraId="0ED25F96" w14:textId="77777777" w:rsidR="008D0079" w:rsidRPr="00A001F7" w:rsidRDefault="008D0079" w:rsidP="008D0079">
      <w:pPr>
        <w:spacing w:after="0" w:line="276" w:lineRule="auto"/>
        <w:jc w:val="right"/>
        <w:rPr>
          <w:rFonts w:ascii="AvenirNext LT Pro Regular" w:hAnsi="AvenirNext LT Pro Regular"/>
          <w:sz w:val="20"/>
          <w:szCs w:val="20"/>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                                  NOMBRE Y FIRMA DEL                                   RE</w:t>
      </w:r>
      <w:r>
        <w:rPr>
          <w:rFonts w:ascii="AvenirNext LT Pro Regular" w:hAnsi="AvenirNext LT Pro Regular"/>
          <w:sz w:val="20"/>
          <w:szCs w:val="20"/>
        </w:rPr>
        <w:t>PRE</w:t>
      </w:r>
      <w:r w:rsidRPr="00A001F7">
        <w:rPr>
          <w:rFonts w:ascii="AvenirNext LT Pro Regular" w:hAnsi="AvenirNext LT Pro Regular"/>
          <w:sz w:val="20"/>
          <w:szCs w:val="20"/>
        </w:rPr>
        <w:t>SENTANTE LEGAL</w:t>
      </w:r>
    </w:p>
    <w:p w14:paraId="37A9BF0E" w14:textId="77777777" w:rsidR="008D0079" w:rsidRDefault="008D0079" w:rsidP="008D0079">
      <w:pPr>
        <w:spacing w:after="0" w:line="276" w:lineRule="auto"/>
        <w:rPr>
          <w:rFonts w:ascii="AvenirNext LT Pro Regular" w:hAnsi="AvenirNext LT Pro Regular"/>
          <w:b/>
          <w:bCs/>
        </w:rPr>
      </w:pPr>
    </w:p>
    <w:p w14:paraId="06135375" w14:textId="77777777" w:rsidR="008D0079" w:rsidRDefault="008D0079" w:rsidP="008D0079">
      <w:pPr>
        <w:spacing w:after="0" w:line="276" w:lineRule="auto"/>
        <w:rPr>
          <w:rFonts w:ascii="AvenirNext LT Pro Regular" w:hAnsi="AvenirNext LT Pro Regular"/>
          <w:b/>
          <w:bCs/>
        </w:rPr>
      </w:pPr>
    </w:p>
    <w:p w14:paraId="2E755B0A" w14:textId="77777777" w:rsidR="008D0079" w:rsidRDefault="008D0079" w:rsidP="008D0079">
      <w:pPr>
        <w:spacing w:after="0" w:line="276" w:lineRule="auto"/>
        <w:rPr>
          <w:rFonts w:ascii="AvenirNext LT Pro Regular" w:hAnsi="AvenirNext LT Pro Regular"/>
          <w:b/>
          <w:bCs/>
        </w:rPr>
      </w:pPr>
    </w:p>
    <w:p w14:paraId="67325690" w14:textId="77777777" w:rsidR="008D0079" w:rsidRDefault="008D0079" w:rsidP="008D0079">
      <w:pPr>
        <w:spacing w:after="0" w:line="276" w:lineRule="auto"/>
        <w:rPr>
          <w:rFonts w:ascii="AvenirNext LT Pro Regular" w:hAnsi="AvenirNext LT Pro Regular"/>
          <w:b/>
          <w:bCs/>
        </w:rPr>
      </w:pPr>
    </w:p>
    <w:p w14:paraId="112FBA8A" w14:textId="77777777" w:rsidR="008D0079" w:rsidRDefault="008D0079" w:rsidP="008D0079">
      <w:pPr>
        <w:spacing w:after="0" w:line="276" w:lineRule="auto"/>
        <w:rPr>
          <w:rFonts w:ascii="AvenirNext LT Pro Regular" w:hAnsi="AvenirNext LT Pro Regular"/>
          <w:b/>
          <w:bCs/>
        </w:rPr>
      </w:pPr>
    </w:p>
    <w:p w14:paraId="6F140D02" w14:textId="77777777" w:rsidR="008D0079" w:rsidRDefault="008D0079" w:rsidP="008D0079">
      <w:pPr>
        <w:spacing w:after="0" w:line="276" w:lineRule="auto"/>
        <w:rPr>
          <w:rFonts w:ascii="AvenirNext LT Pro Regular" w:hAnsi="AvenirNext LT Pro Regular"/>
          <w:b/>
          <w:bCs/>
        </w:rPr>
      </w:pPr>
    </w:p>
    <w:p w14:paraId="6F43ED80" w14:textId="77777777" w:rsidR="008D0079" w:rsidRPr="002203F6" w:rsidRDefault="008D0079" w:rsidP="008D0079">
      <w:pPr>
        <w:spacing w:after="0" w:line="276" w:lineRule="auto"/>
        <w:rPr>
          <w:rFonts w:ascii="AvenirNext LT Pro Regular" w:hAnsi="AvenirNext LT Pro Regular"/>
          <w:b/>
          <w:bCs/>
        </w:rPr>
      </w:pPr>
    </w:p>
    <w:p w14:paraId="1BFB375F" w14:textId="77777777" w:rsidR="008D0079" w:rsidRPr="002203F6" w:rsidRDefault="008D0079" w:rsidP="008D0079">
      <w:pPr>
        <w:spacing w:after="0" w:line="276" w:lineRule="auto"/>
        <w:rPr>
          <w:rFonts w:ascii="AvenirNext LT Pro Regular" w:hAnsi="AvenirNext LT Pro Regular"/>
          <w:b/>
          <w:bCs/>
        </w:rPr>
      </w:pPr>
    </w:p>
    <w:p w14:paraId="0F87F255" w14:textId="77777777" w:rsidR="008D0079" w:rsidRDefault="008D0079" w:rsidP="008D0079">
      <w:pPr>
        <w:pStyle w:val="Prrafodelista"/>
        <w:spacing w:after="0" w:line="276" w:lineRule="auto"/>
        <w:jc w:val="center"/>
        <w:rPr>
          <w:rFonts w:ascii="AvenirNext LT Pro Regular" w:hAnsi="AvenirNext LT Pro Regular"/>
          <w:b/>
          <w:bCs/>
        </w:rPr>
      </w:pPr>
      <w:r w:rsidRPr="00A001F7">
        <w:rPr>
          <w:rFonts w:ascii="AvenirNext LT Pro Regular" w:hAnsi="AvenirNext LT Pro Regular"/>
          <w:b/>
          <w:bCs/>
        </w:rPr>
        <w:t>ANEXO “</w:t>
      </w:r>
      <w:r>
        <w:rPr>
          <w:rFonts w:ascii="AvenirNext LT Pro Regular" w:hAnsi="AvenirNext LT Pro Regular"/>
          <w:b/>
          <w:bCs/>
        </w:rPr>
        <w:t>F</w:t>
      </w:r>
      <w:r w:rsidRPr="00A001F7">
        <w:rPr>
          <w:rFonts w:ascii="AvenirNext LT Pro Regular" w:hAnsi="AvenirNext LT Pro Regular"/>
          <w:b/>
          <w:bCs/>
        </w:rPr>
        <w:t>”</w:t>
      </w:r>
    </w:p>
    <w:p w14:paraId="6D6870E8" w14:textId="77777777" w:rsidR="008D0079" w:rsidRDefault="008D0079" w:rsidP="008D0079">
      <w:pPr>
        <w:pStyle w:val="Prrafodelista"/>
        <w:spacing w:after="0" w:line="276" w:lineRule="auto"/>
        <w:jc w:val="center"/>
        <w:rPr>
          <w:rFonts w:ascii="AvenirNext LT Pro Regular" w:hAnsi="AvenirNext LT Pro Regular"/>
          <w:b/>
          <w:bCs/>
        </w:rPr>
      </w:pPr>
    </w:p>
    <w:p w14:paraId="5AC05FCD" w14:textId="77777777" w:rsidR="008D0079" w:rsidRPr="00A001F7" w:rsidRDefault="008D0079" w:rsidP="008D0079">
      <w:pPr>
        <w:pStyle w:val="Prrafodelista"/>
        <w:spacing w:after="0" w:line="276" w:lineRule="auto"/>
        <w:jc w:val="center"/>
        <w:rPr>
          <w:rFonts w:ascii="AvenirNext LT Pro Regular" w:hAnsi="AvenirNext LT Pro Regular"/>
          <w:b/>
          <w:bCs/>
        </w:rPr>
      </w:pPr>
    </w:p>
    <w:p w14:paraId="21282E7D" w14:textId="77777777" w:rsidR="008D0079" w:rsidRPr="00A001F7" w:rsidRDefault="008D0079" w:rsidP="008D0079">
      <w:pPr>
        <w:pStyle w:val="Prrafodelista"/>
        <w:spacing w:after="0" w:line="276" w:lineRule="auto"/>
        <w:jc w:val="center"/>
        <w:rPr>
          <w:rFonts w:ascii="AvenirNext LT Pro Regular" w:hAnsi="AvenirNext LT Pro Regular"/>
        </w:rPr>
      </w:pPr>
      <w:r w:rsidRPr="00A001F7">
        <w:rPr>
          <w:rFonts w:ascii="AvenirNext LT Pro Regular" w:hAnsi="AvenirNext LT Pro Regular"/>
        </w:rPr>
        <w:t>CUENTA CON FACULTADES SUFICIENTES PARA COMPROMETERSE POR SI O POR SU REPRESENTADA.</w:t>
      </w:r>
    </w:p>
    <w:p w14:paraId="1D8C4449" w14:textId="77777777" w:rsidR="008D0079" w:rsidRPr="00A001F7" w:rsidRDefault="008D0079" w:rsidP="008D0079">
      <w:pPr>
        <w:pStyle w:val="Prrafodelista"/>
        <w:spacing w:after="0" w:line="276" w:lineRule="auto"/>
        <w:jc w:val="both"/>
        <w:rPr>
          <w:rFonts w:ascii="AvenirNext LT Pro Regular" w:hAnsi="AvenirNext LT Pro Regular"/>
          <w:b/>
          <w:bCs/>
        </w:rPr>
      </w:pPr>
    </w:p>
    <w:p w14:paraId="292453F3" w14:textId="77777777" w:rsidR="008D0079" w:rsidRPr="00A001F7" w:rsidRDefault="008D0079" w:rsidP="008D0079">
      <w:pPr>
        <w:pStyle w:val="Prrafodelista"/>
        <w:spacing w:after="0" w:line="276" w:lineRule="auto"/>
        <w:jc w:val="right"/>
        <w:rPr>
          <w:rFonts w:ascii="AvenirNext LT Pro Regular" w:hAnsi="AvenirNext LT Pro Regular"/>
          <w:b/>
          <w:bCs/>
        </w:rPr>
      </w:pPr>
      <w:r w:rsidRPr="00A001F7">
        <w:rPr>
          <w:rFonts w:ascii="AvenirNext LT Pro Regular" w:hAnsi="AvenirNext LT Pro Regular"/>
          <w:b/>
          <w:bCs/>
        </w:rPr>
        <w:t>Chihuahua, Chihuahua a _____ del mes de __________ de 20___.</w:t>
      </w:r>
    </w:p>
    <w:p w14:paraId="71B56A4A" w14:textId="77777777" w:rsidR="008D0079" w:rsidRPr="00A001F7" w:rsidRDefault="008D0079" w:rsidP="008D0079">
      <w:pPr>
        <w:pStyle w:val="Prrafodelista"/>
        <w:spacing w:after="0" w:line="276" w:lineRule="auto"/>
        <w:jc w:val="both"/>
        <w:rPr>
          <w:rFonts w:ascii="AvenirNext LT Pro Regular" w:hAnsi="AvenirNext LT Pro Regular"/>
          <w:b/>
          <w:bCs/>
        </w:rPr>
      </w:pPr>
    </w:p>
    <w:p w14:paraId="57BB90FE" w14:textId="77777777" w:rsidR="008D0079" w:rsidRPr="00A001F7" w:rsidRDefault="008D0079" w:rsidP="008D0079">
      <w:pPr>
        <w:pStyle w:val="Prrafodelista"/>
        <w:spacing w:after="0" w:line="276" w:lineRule="auto"/>
        <w:jc w:val="both"/>
        <w:rPr>
          <w:rFonts w:ascii="AvenirNext LT Pro Regular" w:hAnsi="AvenirNext LT Pro Regular"/>
          <w:b/>
          <w:bCs/>
        </w:rPr>
      </w:pPr>
    </w:p>
    <w:p w14:paraId="51B640B5" w14:textId="77777777" w:rsidR="008D0079" w:rsidRPr="00A001F7" w:rsidRDefault="008D0079" w:rsidP="008D0079">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COMITÉ DE ADQUISICIONES, ARRENDAMIENTOS</w:t>
      </w:r>
    </w:p>
    <w:p w14:paraId="57DD30D3" w14:textId="77777777" w:rsidR="008D0079" w:rsidRPr="00A001F7" w:rsidRDefault="008D0079" w:rsidP="008D0079">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Y CONTRATACIÓN DE SERVICIOS DE OPERADORA</w:t>
      </w:r>
    </w:p>
    <w:p w14:paraId="5BA6FD05" w14:textId="77777777" w:rsidR="008D0079" w:rsidRPr="00A001F7" w:rsidRDefault="008D0079" w:rsidP="008D0079">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DE TRANSPORTE VIVEBÚS CHIHUAHUA, SA. DE C.V.</w:t>
      </w:r>
    </w:p>
    <w:p w14:paraId="30459803" w14:textId="77777777" w:rsidR="008D0079" w:rsidRPr="00A001F7" w:rsidRDefault="008D0079" w:rsidP="008D0079">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P r e s e n t e.-</w:t>
      </w:r>
    </w:p>
    <w:p w14:paraId="78E573D8" w14:textId="77777777" w:rsidR="008D0079" w:rsidRPr="00A001F7" w:rsidRDefault="008D0079" w:rsidP="008D0079">
      <w:pPr>
        <w:pStyle w:val="Prrafodelista"/>
        <w:spacing w:after="0" w:line="276" w:lineRule="auto"/>
        <w:jc w:val="both"/>
        <w:rPr>
          <w:rFonts w:ascii="AvenirNext LT Pro Regular" w:hAnsi="AvenirNext LT Pro Regular"/>
          <w:b/>
          <w:bCs/>
        </w:rPr>
      </w:pPr>
    </w:p>
    <w:p w14:paraId="159A0D9F" w14:textId="77777777" w:rsidR="008D0079" w:rsidRPr="00A001F7" w:rsidRDefault="008D0079" w:rsidP="008D0079">
      <w:pPr>
        <w:pStyle w:val="Prrafodelista"/>
        <w:spacing w:after="0" w:line="276" w:lineRule="auto"/>
        <w:jc w:val="both"/>
        <w:rPr>
          <w:rFonts w:ascii="AvenirNext LT Pro Regular" w:hAnsi="AvenirNext LT Pro Regular"/>
        </w:rPr>
      </w:pPr>
      <w:r w:rsidRPr="00A001F7">
        <w:rPr>
          <w:rFonts w:ascii="AvenirNext LT Pro Regular" w:hAnsi="AvenirNext LT Pro Regular"/>
          <w:u w:val="single"/>
        </w:rPr>
        <w:t>_________ (nombre)</w:t>
      </w:r>
      <w:r w:rsidRPr="00A001F7">
        <w:rPr>
          <w:rFonts w:ascii="AvenirNext LT Pro Regular" w:hAnsi="AvenirNext LT Pro Regular"/>
        </w:rPr>
        <w:t xml:space="preserve"> _____________ manifiesto bajo protesta de decir verdad, que los datos aquí asentados son ciertos y han sido debidamente verificados, así como que cuento con facultades suficientes para comprometerme por mi o por mi representada en la presente Licitación Pública número _____________________________, relativa a</w:t>
      </w:r>
      <w:r>
        <w:rPr>
          <w:rFonts w:ascii="AvenirNext LT Pro Regular" w:hAnsi="AvenirNext LT Pro Regular"/>
        </w:rPr>
        <w:t xml:space="preserve">l </w:t>
      </w:r>
      <w:r w:rsidRPr="00531DED">
        <w:rPr>
          <w:rFonts w:ascii="AvenirNext LT Pro Regular" w:hAnsi="AvenirNext LT Pro Regular"/>
          <w:b/>
          <w:bCs/>
        </w:rPr>
        <w:t xml:space="preserve">SERVICIO INTEGRAL DE MANTENIMIENTO PREVENTIVO Y CORRECTIVO DE LOS SISTEMAS DE CLIMATIZACIÓN PARA LAS UNIDADES DEL BRT-1 Y BRT2 EN CIUDAD JUÁREZ, </w:t>
      </w:r>
      <w:r>
        <w:rPr>
          <w:rFonts w:ascii="AvenirNext LT Pro Regular" w:hAnsi="AvenirNext LT Pro Regular"/>
          <w:b/>
          <w:bCs/>
        </w:rPr>
        <w:t>POR EL PERIODO DEL 01 DE ABRIL AL 31 DE DICIEMBRE DE 2026</w:t>
      </w:r>
      <w:r w:rsidRPr="00A001F7">
        <w:rPr>
          <w:rFonts w:ascii="AvenirNext LT Pro Regular" w:hAnsi="AvenirNext LT Pro Regular"/>
        </w:rPr>
        <w:t>, a nombre y representación de: _________ _________________(persona moral) _________________________________________________</w:t>
      </w:r>
    </w:p>
    <w:p w14:paraId="520952D2" w14:textId="77777777" w:rsidR="008D0079" w:rsidRPr="00A001F7" w:rsidRDefault="008D0079" w:rsidP="008D0079">
      <w:pPr>
        <w:pStyle w:val="Prrafodelista"/>
        <w:spacing w:after="0" w:line="276" w:lineRule="auto"/>
        <w:jc w:val="both"/>
        <w:rPr>
          <w:rFonts w:ascii="AvenirNext LT Pro Regular" w:hAnsi="AvenirNext LT Pro Regular"/>
        </w:rPr>
      </w:pPr>
      <w:r w:rsidRPr="00A001F7">
        <w:rPr>
          <w:rFonts w:ascii="AvenirNext LT Pro Regular" w:hAnsi="AvenirNext LT Pro Regular"/>
        </w:rPr>
        <w:t xml:space="preserve">Clave del Registro Federal de Contribuyente:_______________________________________ </w:t>
      </w:r>
    </w:p>
    <w:p w14:paraId="4ABB15C2" w14:textId="77777777" w:rsidR="008D0079" w:rsidRPr="00A001F7" w:rsidRDefault="008D0079" w:rsidP="008D0079">
      <w:pPr>
        <w:pStyle w:val="Prrafodelista"/>
        <w:spacing w:after="0" w:line="276" w:lineRule="auto"/>
        <w:jc w:val="both"/>
        <w:rPr>
          <w:rFonts w:ascii="AvenirNext LT Pro Regular" w:hAnsi="AvenirNext LT Pro Regular"/>
        </w:rPr>
      </w:pPr>
      <w:r w:rsidRPr="00A001F7">
        <w:rPr>
          <w:rFonts w:ascii="AvenirNext LT Pro Regular" w:hAnsi="AvenirNext LT Pro Regular"/>
        </w:rPr>
        <w:t>Domicilio: _______________________________________________________________________</w:t>
      </w:r>
    </w:p>
    <w:p w14:paraId="063E9AA8" w14:textId="77777777" w:rsidR="008D0079" w:rsidRPr="00A001F7" w:rsidRDefault="008D0079" w:rsidP="008D0079">
      <w:pPr>
        <w:pStyle w:val="Prrafodelista"/>
        <w:spacing w:after="0" w:line="276" w:lineRule="auto"/>
        <w:jc w:val="both"/>
        <w:rPr>
          <w:rFonts w:ascii="AvenirNext LT Pro Regular" w:hAnsi="AvenirNext LT Pro Regular"/>
        </w:rPr>
      </w:pPr>
      <w:r w:rsidRPr="00A001F7">
        <w:rPr>
          <w:rFonts w:ascii="AvenirNext LT Pro Regular" w:hAnsi="AvenirNext LT Pro Regular"/>
        </w:rPr>
        <w:t>Colonia: ________________________________________________________________________</w:t>
      </w:r>
    </w:p>
    <w:p w14:paraId="2ABFD714" w14:textId="77777777" w:rsidR="008D0079" w:rsidRPr="00A001F7" w:rsidRDefault="008D0079" w:rsidP="008D0079">
      <w:pPr>
        <w:pStyle w:val="Prrafodelista"/>
        <w:spacing w:after="0" w:line="276" w:lineRule="auto"/>
        <w:jc w:val="both"/>
        <w:rPr>
          <w:rFonts w:ascii="AvenirNext LT Pro Regular" w:hAnsi="AvenirNext LT Pro Regular"/>
        </w:rPr>
      </w:pPr>
      <w:r w:rsidRPr="00A001F7">
        <w:rPr>
          <w:rFonts w:ascii="AvenirNext LT Pro Regular" w:hAnsi="AvenirNext LT Pro Regular"/>
        </w:rPr>
        <w:t>Municipio: ______________________________________________________________________</w:t>
      </w:r>
    </w:p>
    <w:p w14:paraId="1CAAEF03" w14:textId="77777777" w:rsidR="008D0079" w:rsidRPr="00A001F7" w:rsidRDefault="008D0079" w:rsidP="008D0079">
      <w:pPr>
        <w:pStyle w:val="Prrafodelista"/>
        <w:spacing w:after="0" w:line="276" w:lineRule="auto"/>
        <w:jc w:val="both"/>
        <w:rPr>
          <w:rFonts w:ascii="AvenirNext LT Pro Regular" w:hAnsi="AvenirNext LT Pro Regular"/>
        </w:rPr>
      </w:pPr>
      <w:r w:rsidRPr="00A001F7">
        <w:rPr>
          <w:rFonts w:ascii="AvenirNext LT Pro Regular" w:hAnsi="AvenirNext LT Pro Regular"/>
        </w:rPr>
        <w:t>Código Postal: _________________  Entidad Federativa: _____________________________</w:t>
      </w:r>
    </w:p>
    <w:p w14:paraId="64A00A46" w14:textId="77777777" w:rsidR="008D0079" w:rsidRPr="00A001F7" w:rsidRDefault="008D0079" w:rsidP="008D0079">
      <w:pPr>
        <w:pStyle w:val="Prrafodelista"/>
        <w:spacing w:after="0" w:line="276" w:lineRule="auto"/>
        <w:jc w:val="both"/>
        <w:rPr>
          <w:rFonts w:ascii="AvenirNext LT Pro Regular" w:hAnsi="AvenirNext LT Pro Regular"/>
        </w:rPr>
      </w:pPr>
      <w:r w:rsidRPr="00A001F7">
        <w:rPr>
          <w:rFonts w:ascii="AvenirNext LT Pro Regular" w:hAnsi="AvenirNext LT Pro Regular"/>
        </w:rPr>
        <w:t>Teléfono: ____________________________Fax: _______________________________________</w:t>
      </w:r>
    </w:p>
    <w:p w14:paraId="6AB70481" w14:textId="77777777" w:rsidR="008D0079" w:rsidRPr="00A001F7" w:rsidRDefault="008D0079" w:rsidP="008D0079">
      <w:pPr>
        <w:pStyle w:val="Prrafodelista"/>
        <w:spacing w:after="0" w:line="276" w:lineRule="auto"/>
        <w:jc w:val="both"/>
        <w:rPr>
          <w:rFonts w:ascii="AvenirNext LT Pro Regular" w:hAnsi="AvenirNext LT Pro Regular"/>
        </w:rPr>
      </w:pPr>
      <w:r w:rsidRPr="00A001F7">
        <w:rPr>
          <w:rFonts w:ascii="AvenirNext LT Pro Regular" w:hAnsi="AvenirNext LT Pro Regular"/>
        </w:rPr>
        <w:t>Nombre del apoderado o representante: ___________________________________________</w:t>
      </w:r>
    </w:p>
    <w:p w14:paraId="0A34CA58" w14:textId="77777777" w:rsidR="008D0079" w:rsidRPr="00A001F7" w:rsidRDefault="008D0079" w:rsidP="008D0079">
      <w:pPr>
        <w:pStyle w:val="Prrafodelista"/>
        <w:spacing w:after="0" w:line="276" w:lineRule="auto"/>
        <w:jc w:val="both"/>
        <w:rPr>
          <w:rFonts w:ascii="AvenirNext LT Pro Regular" w:hAnsi="AvenirNext LT Pro Regular"/>
        </w:rPr>
      </w:pPr>
      <w:r w:rsidRPr="00A001F7">
        <w:rPr>
          <w:rFonts w:ascii="AvenirNext LT Pro Regular" w:hAnsi="AvenirNext LT Pro Regular"/>
        </w:rPr>
        <w:t>Correo Electrónico: ______________________________________________________________</w:t>
      </w:r>
    </w:p>
    <w:p w14:paraId="264340A7" w14:textId="77777777" w:rsidR="008D0079" w:rsidRPr="00A001F7" w:rsidRDefault="008D0079" w:rsidP="008D0079">
      <w:pPr>
        <w:pStyle w:val="Prrafodelista"/>
        <w:spacing w:after="0" w:line="276" w:lineRule="auto"/>
        <w:jc w:val="both"/>
        <w:rPr>
          <w:rFonts w:ascii="AvenirNext LT Pro Regular" w:hAnsi="AvenirNext LT Pro Regular"/>
        </w:rPr>
      </w:pPr>
      <w:r w:rsidRPr="00A001F7">
        <w:rPr>
          <w:rFonts w:ascii="AvenirNext LT Pro Regular" w:hAnsi="AvenirNext LT Pro Regular"/>
        </w:rPr>
        <w:t>Núm. de escritura (s) pública (s) en la (s) que consta su acta constitutiva: _________________________________________________________________________________</w:t>
      </w:r>
    </w:p>
    <w:p w14:paraId="7D14005C" w14:textId="77777777" w:rsidR="008D0079" w:rsidRPr="00A001F7" w:rsidRDefault="008D0079" w:rsidP="008D0079">
      <w:pPr>
        <w:pStyle w:val="Prrafodelista"/>
        <w:spacing w:after="0" w:line="276" w:lineRule="auto"/>
        <w:ind w:left="709"/>
        <w:jc w:val="both"/>
        <w:rPr>
          <w:rFonts w:ascii="AvenirNext LT Pro Regular" w:hAnsi="AvenirNext LT Pro Regular"/>
        </w:rPr>
      </w:pPr>
      <w:r w:rsidRPr="00A001F7">
        <w:rPr>
          <w:rFonts w:ascii="AvenirNext LT Pro Regular" w:hAnsi="AvenirNext LT Pro Regular"/>
        </w:rPr>
        <w:t>Fecha (s): ________________________________________________________________________</w:t>
      </w:r>
    </w:p>
    <w:p w14:paraId="035EC462" w14:textId="77777777" w:rsidR="008D0079" w:rsidRPr="00A001F7" w:rsidRDefault="008D0079" w:rsidP="008D0079">
      <w:pPr>
        <w:pStyle w:val="Prrafodelista"/>
        <w:spacing w:after="0" w:line="276" w:lineRule="auto"/>
        <w:ind w:left="0"/>
        <w:jc w:val="center"/>
        <w:rPr>
          <w:rFonts w:ascii="AvenirNext LT Pro Regular" w:hAnsi="AvenirNext LT Pro Regular"/>
          <w:b/>
        </w:rPr>
      </w:pPr>
    </w:p>
    <w:p w14:paraId="65A099EC" w14:textId="77777777" w:rsidR="008D0079" w:rsidRPr="00A001F7" w:rsidRDefault="008D0079" w:rsidP="008D0079">
      <w:pPr>
        <w:pStyle w:val="Prrafodelista"/>
        <w:spacing w:after="0" w:line="276" w:lineRule="auto"/>
        <w:ind w:left="0"/>
        <w:jc w:val="center"/>
        <w:rPr>
          <w:rFonts w:ascii="AvenirNext LT Pro Regular" w:hAnsi="AvenirNext LT Pro Regular"/>
          <w:b/>
        </w:rPr>
      </w:pPr>
    </w:p>
    <w:p w14:paraId="5D3DE706" w14:textId="77777777" w:rsidR="008D0079" w:rsidRPr="00A001F7" w:rsidRDefault="008D0079" w:rsidP="008D0079">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Protesto lo necesario</w:t>
      </w:r>
    </w:p>
    <w:p w14:paraId="2AD4A76C" w14:textId="77777777" w:rsidR="008D0079" w:rsidRPr="00A001F7" w:rsidRDefault="008D0079" w:rsidP="008D0079">
      <w:pPr>
        <w:spacing w:after="0" w:line="276" w:lineRule="auto"/>
        <w:jc w:val="center"/>
        <w:rPr>
          <w:rFonts w:ascii="AvenirNext LT Pro Regular" w:hAnsi="AvenirNext LT Pro Regular"/>
          <w:sz w:val="20"/>
          <w:szCs w:val="20"/>
        </w:rPr>
      </w:pPr>
    </w:p>
    <w:p w14:paraId="3B27B6B2" w14:textId="77777777" w:rsidR="008D0079" w:rsidRPr="00A001F7" w:rsidRDefault="008D0079" w:rsidP="008D0079">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_______________________________</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____________________________</w:t>
      </w:r>
    </w:p>
    <w:p w14:paraId="7D98AA0B" w14:textId="77777777" w:rsidR="008D0079" w:rsidRPr="00A001F7" w:rsidRDefault="008D0079" w:rsidP="008D0079">
      <w:pPr>
        <w:spacing w:after="0" w:line="276" w:lineRule="auto"/>
        <w:ind w:left="2832" w:hanging="2832"/>
        <w:jc w:val="right"/>
        <w:rPr>
          <w:rFonts w:ascii="AvenirNext LT Pro Regular" w:hAnsi="AvenirNext LT Pro Regular"/>
          <w:sz w:val="20"/>
          <w:szCs w:val="20"/>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                            NOMBRE Y FIRMA DEL                                   </w:t>
      </w:r>
      <w:r>
        <w:rPr>
          <w:rFonts w:ascii="AvenirNext LT Pro Regular" w:hAnsi="AvenirNext LT Pro Regular"/>
          <w:sz w:val="20"/>
          <w:szCs w:val="20"/>
        </w:rPr>
        <w:t xml:space="preserve">                      REPRESENTANTE</w:t>
      </w:r>
      <w:r w:rsidRPr="00A001F7">
        <w:rPr>
          <w:rFonts w:ascii="AvenirNext LT Pro Regular" w:hAnsi="AvenirNext LT Pro Regular"/>
          <w:sz w:val="20"/>
          <w:szCs w:val="20"/>
        </w:rPr>
        <w:t xml:space="preserve"> LEGAL</w:t>
      </w:r>
    </w:p>
    <w:p w14:paraId="64C070F7" w14:textId="77777777" w:rsidR="008D0079" w:rsidRDefault="008D0079" w:rsidP="008D0079">
      <w:pPr>
        <w:pStyle w:val="Prrafodelista"/>
        <w:spacing w:after="0" w:line="276" w:lineRule="auto"/>
        <w:ind w:left="0"/>
        <w:rPr>
          <w:rFonts w:ascii="AvenirNext LT Pro Regular" w:hAnsi="AvenirNext LT Pro Regular"/>
          <w:b/>
        </w:rPr>
      </w:pPr>
    </w:p>
    <w:p w14:paraId="45BA8F11" w14:textId="77777777" w:rsidR="008D0079" w:rsidRDefault="008D0079" w:rsidP="008D0079">
      <w:pPr>
        <w:pStyle w:val="Prrafodelista"/>
        <w:spacing w:after="0" w:line="276" w:lineRule="auto"/>
        <w:ind w:left="0"/>
        <w:rPr>
          <w:rFonts w:ascii="AvenirNext LT Pro Regular" w:hAnsi="AvenirNext LT Pro Regular"/>
          <w:b/>
        </w:rPr>
      </w:pPr>
    </w:p>
    <w:p w14:paraId="210F6920" w14:textId="77777777" w:rsidR="008D0079" w:rsidRDefault="008D0079" w:rsidP="008D0079">
      <w:pPr>
        <w:pStyle w:val="Prrafodelista"/>
        <w:spacing w:after="0" w:line="276" w:lineRule="auto"/>
        <w:ind w:left="0"/>
        <w:rPr>
          <w:rFonts w:ascii="AvenirNext LT Pro Regular" w:hAnsi="AvenirNext LT Pro Regular"/>
          <w:b/>
        </w:rPr>
      </w:pPr>
    </w:p>
    <w:p w14:paraId="6740C451" w14:textId="77777777" w:rsidR="008D0079" w:rsidRDefault="008D0079" w:rsidP="008D0079">
      <w:pPr>
        <w:pStyle w:val="Prrafodelista"/>
        <w:spacing w:after="0" w:line="276" w:lineRule="auto"/>
        <w:jc w:val="center"/>
        <w:rPr>
          <w:rFonts w:ascii="AvenirNext LT Pro Regular" w:hAnsi="AvenirNext LT Pro Regular"/>
          <w:b/>
          <w:bCs/>
        </w:rPr>
      </w:pPr>
    </w:p>
    <w:bookmarkEnd w:id="1"/>
    <w:p w14:paraId="3AB85382" w14:textId="77777777" w:rsidR="008D0079" w:rsidRDefault="008D0079" w:rsidP="008D0079">
      <w:pPr>
        <w:pStyle w:val="Prrafodelista"/>
        <w:spacing w:after="0" w:line="276" w:lineRule="auto"/>
        <w:ind w:left="0"/>
        <w:jc w:val="center"/>
        <w:rPr>
          <w:rFonts w:ascii="AvenirNext LT Pro Regular" w:hAnsi="AvenirNext LT Pro Regular"/>
          <w:b/>
        </w:rPr>
      </w:pPr>
    </w:p>
    <w:p w14:paraId="4C687446" w14:textId="77777777" w:rsidR="008D0079" w:rsidRPr="00C20635" w:rsidRDefault="008D0079" w:rsidP="008D0079">
      <w:pPr>
        <w:pStyle w:val="Prrafodelista"/>
        <w:spacing w:after="0" w:line="276" w:lineRule="auto"/>
        <w:ind w:left="0"/>
        <w:jc w:val="center"/>
        <w:rPr>
          <w:rFonts w:ascii="AvenirNext LT Pro Regular" w:hAnsi="AvenirNext LT Pro Regular"/>
          <w:b/>
        </w:rPr>
      </w:pPr>
      <w:r w:rsidRPr="00C20635">
        <w:rPr>
          <w:rFonts w:ascii="AvenirNext LT Pro Regular" w:hAnsi="AvenirNext LT Pro Regular"/>
          <w:b/>
        </w:rPr>
        <w:t xml:space="preserve">ANEXO </w:t>
      </w:r>
      <w:r>
        <w:rPr>
          <w:rFonts w:ascii="AvenirNext LT Pro Regular" w:hAnsi="AvenirNext LT Pro Regular"/>
          <w:b/>
        </w:rPr>
        <w:t>G</w:t>
      </w:r>
    </w:p>
    <w:p w14:paraId="5E41774C" w14:textId="77777777" w:rsidR="008D0079" w:rsidRPr="00C20635" w:rsidRDefault="008D0079" w:rsidP="008D0079">
      <w:pPr>
        <w:pStyle w:val="Prrafodelista"/>
        <w:spacing w:after="0" w:line="276" w:lineRule="auto"/>
        <w:ind w:left="0"/>
        <w:jc w:val="center"/>
        <w:rPr>
          <w:rFonts w:ascii="AvenirNext LT Pro Regular" w:hAnsi="AvenirNext LT Pro Regular"/>
          <w:b/>
        </w:rPr>
      </w:pPr>
    </w:p>
    <w:p w14:paraId="108A7E99" w14:textId="77777777" w:rsidR="008D0079" w:rsidRDefault="008D0079" w:rsidP="008D0079">
      <w:pPr>
        <w:pStyle w:val="Prrafodelista"/>
        <w:spacing w:after="0" w:line="276" w:lineRule="auto"/>
        <w:ind w:left="0"/>
        <w:jc w:val="center"/>
        <w:rPr>
          <w:rFonts w:ascii="AvenirNext LT Pro Regular" w:hAnsi="AvenirNext LT Pro Regular"/>
          <w:b/>
        </w:rPr>
      </w:pPr>
      <w:r w:rsidRPr="00C20635">
        <w:rPr>
          <w:rFonts w:ascii="AvenirNext LT Pro Regular" w:hAnsi="AvenirNext LT Pro Regular"/>
          <w:b/>
        </w:rPr>
        <w:t>FORMATO DE RECEPCIÓN DE LOS DOCUMENTOS QUE INTEGRAN LAS PROPOSICIONES DOCUMENTO SOLICITADO</w:t>
      </w:r>
    </w:p>
    <w:p w14:paraId="2C275AD9" w14:textId="77777777" w:rsidR="008D0079" w:rsidRDefault="008D0079" w:rsidP="008D0079">
      <w:pPr>
        <w:pStyle w:val="Prrafodelista"/>
        <w:spacing w:after="0" w:line="276" w:lineRule="auto"/>
        <w:ind w:left="0"/>
        <w:jc w:val="center"/>
        <w:rPr>
          <w:rFonts w:ascii="AvenirNext LT Pro Regular" w:hAnsi="AvenirNext LT Pro Regular"/>
          <w:b/>
        </w:rPr>
      </w:pPr>
    </w:p>
    <w:tbl>
      <w:tblPr>
        <w:tblStyle w:val="Tablaconcuadrcula"/>
        <w:tblW w:w="10070" w:type="dxa"/>
        <w:jc w:val="center"/>
        <w:tblLook w:val="04A0" w:firstRow="1" w:lastRow="0" w:firstColumn="1" w:lastColumn="0" w:noHBand="0" w:noVBand="1"/>
      </w:tblPr>
      <w:tblGrid>
        <w:gridCol w:w="976"/>
        <w:gridCol w:w="5417"/>
        <w:gridCol w:w="1600"/>
        <w:gridCol w:w="2077"/>
      </w:tblGrid>
      <w:tr w:rsidR="008D0079" w:rsidRPr="009732CE" w14:paraId="52BFD6E8" w14:textId="77777777" w:rsidTr="00743BAA">
        <w:trPr>
          <w:jc w:val="center"/>
        </w:trPr>
        <w:tc>
          <w:tcPr>
            <w:tcW w:w="976" w:type="dxa"/>
            <w:vAlign w:val="center"/>
          </w:tcPr>
          <w:p w14:paraId="7CD4F133"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w:t>
            </w:r>
          </w:p>
        </w:tc>
        <w:tc>
          <w:tcPr>
            <w:tcW w:w="5417" w:type="dxa"/>
            <w:vAlign w:val="center"/>
          </w:tcPr>
          <w:p w14:paraId="10361E7A"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FORMATO DE RECEPCIÓN DE LOS DOCUMENTOS QUE INTEGRAN LAS PROPOSICIONES</w:t>
            </w:r>
          </w:p>
          <w:p w14:paraId="073BE5FF"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DOCUMENTO SOLICITADO.</w:t>
            </w:r>
          </w:p>
          <w:p w14:paraId="1FF3198B" w14:textId="77777777" w:rsidR="008D0079" w:rsidRPr="009732CE" w:rsidRDefault="008D0079" w:rsidP="00743BAA">
            <w:pPr>
              <w:spacing w:line="276" w:lineRule="auto"/>
              <w:jc w:val="center"/>
              <w:rPr>
                <w:rFonts w:ascii="AvenirNext LT Pro Regular" w:hAnsi="AvenirNext LT Pro Regular"/>
                <w:b/>
                <w:u w:val="single"/>
              </w:rPr>
            </w:pPr>
            <w:r w:rsidRPr="009732CE">
              <w:rPr>
                <w:rFonts w:ascii="AvenirNext LT Pro Regular" w:hAnsi="AvenirNext LT Pro Regular"/>
                <w:b/>
              </w:rPr>
              <w:t>(Marcar los documentos entregados)</w:t>
            </w:r>
          </w:p>
        </w:tc>
        <w:tc>
          <w:tcPr>
            <w:tcW w:w="1600" w:type="dxa"/>
            <w:vAlign w:val="center"/>
          </w:tcPr>
          <w:p w14:paraId="4C279BEC"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ENTREGADO</w:t>
            </w:r>
          </w:p>
        </w:tc>
        <w:tc>
          <w:tcPr>
            <w:tcW w:w="2077" w:type="dxa"/>
            <w:vAlign w:val="center"/>
          </w:tcPr>
          <w:p w14:paraId="26958FF1"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OBSERVACIONES</w:t>
            </w:r>
          </w:p>
        </w:tc>
      </w:tr>
      <w:tr w:rsidR="008D0079" w:rsidRPr="009732CE" w14:paraId="09762A67" w14:textId="77777777" w:rsidTr="00743BAA">
        <w:trPr>
          <w:jc w:val="center"/>
        </w:trPr>
        <w:tc>
          <w:tcPr>
            <w:tcW w:w="10070" w:type="dxa"/>
            <w:gridSpan w:val="4"/>
          </w:tcPr>
          <w:p w14:paraId="24A471A0" w14:textId="77777777" w:rsidR="008D0079" w:rsidRPr="009732CE" w:rsidRDefault="008D0079" w:rsidP="00743BAA">
            <w:pPr>
              <w:spacing w:line="276" w:lineRule="auto"/>
              <w:jc w:val="center"/>
              <w:rPr>
                <w:rFonts w:ascii="AvenirNext LT Pro Regular" w:hAnsi="AvenirNext LT Pro Regular"/>
                <w:b/>
              </w:rPr>
            </w:pPr>
          </w:p>
          <w:p w14:paraId="53A7DDD1"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ANEXO “UNO” ANEXO TÉCNICO</w:t>
            </w:r>
          </w:p>
          <w:p w14:paraId="69F57AD5"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3F0F7BE6" w14:textId="77777777" w:rsidTr="00743BAA">
        <w:trPr>
          <w:jc w:val="center"/>
        </w:trPr>
        <w:tc>
          <w:tcPr>
            <w:tcW w:w="976" w:type="dxa"/>
          </w:tcPr>
          <w:p w14:paraId="15456FE9"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 xml:space="preserve">1. </w:t>
            </w:r>
          </w:p>
        </w:tc>
        <w:tc>
          <w:tcPr>
            <w:tcW w:w="5417" w:type="dxa"/>
          </w:tcPr>
          <w:p w14:paraId="23E303DB" w14:textId="77777777" w:rsidR="008D0079" w:rsidRPr="009732CE" w:rsidRDefault="008D0079" w:rsidP="00743BAA">
            <w:pPr>
              <w:spacing w:line="276" w:lineRule="auto"/>
              <w:rPr>
                <w:rFonts w:ascii="AvenirNext LT Pro Regular" w:hAnsi="AvenirNext LT Pro Regular"/>
                <w:b/>
              </w:rPr>
            </w:pPr>
            <w:r w:rsidRPr="009732CE">
              <w:rPr>
                <w:rFonts w:ascii="AvenirNext LT Pro Regular" w:hAnsi="AvenirNext LT Pro Regular"/>
                <w:b/>
              </w:rPr>
              <w:t xml:space="preserve">ANEXO “UNO” ANEXO TÉCNICO. - </w:t>
            </w:r>
            <w:r w:rsidRPr="009732CE">
              <w:rPr>
                <w:rFonts w:ascii="AvenirNext LT Pro Regular" w:hAnsi="AvenirNext LT Pro Regular"/>
              </w:rPr>
              <w:t>Especificaciones técnicas de los servicios solicitados, debidamente firmados en todas sus hojas.</w:t>
            </w:r>
          </w:p>
        </w:tc>
        <w:tc>
          <w:tcPr>
            <w:tcW w:w="1600" w:type="dxa"/>
          </w:tcPr>
          <w:p w14:paraId="5717A39A" w14:textId="77777777" w:rsidR="008D0079" w:rsidRPr="009732CE" w:rsidRDefault="008D0079" w:rsidP="00743BAA">
            <w:pPr>
              <w:spacing w:line="276" w:lineRule="auto"/>
              <w:jc w:val="center"/>
              <w:rPr>
                <w:rFonts w:ascii="AvenirNext LT Pro Regular" w:hAnsi="AvenirNext LT Pro Regular"/>
                <w:b/>
              </w:rPr>
            </w:pPr>
          </w:p>
        </w:tc>
        <w:tc>
          <w:tcPr>
            <w:tcW w:w="2077" w:type="dxa"/>
          </w:tcPr>
          <w:p w14:paraId="40EC29E1"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27C564BA" w14:textId="77777777" w:rsidTr="00743BAA">
        <w:trPr>
          <w:jc w:val="center"/>
        </w:trPr>
        <w:tc>
          <w:tcPr>
            <w:tcW w:w="10070" w:type="dxa"/>
            <w:gridSpan w:val="4"/>
          </w:tcPr>
          <w:p w14:paraId="5010F441" w14:textId="77777777" w:rsidR="008D0079" w:rsidRPr="009732CE" w:rsidRDefault="008D0079" w:rsidP="00743BAA">
            <w:pPr>
              <w:spacing w:line="276" w:lineRule="auto"/>
              <w:jc w:val="center"/>
              <w:rPr>
                <w:rFonts w:ascii="AvenirNext LT Pro Regular" w:hAnsi="AvenirNext LT Pro Regular"/>
                <w:b/>
              </w:rPr>
            </w:pPr>
          </w:p>
          <w:p w14:paraId="35774951"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ANEXO “DOS” PROPUESTA ECONÓMICA</w:t>
            </w:r>
          </w:p>
          <w:p w14:paraId="3C446AE3"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1464D0B3" w14:textId="77777777" w:rsidTr="00743BAA">
        <w:trPr>
          <w:jc w:val="center"/>
        </w:trPr>
        <w:tc>
          <w:tcPr>
            <w:tcW w:w="976" w:type="dxa"/>
          </w:tcPr>
          <w:p w14:paraId="5AB5FA60"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1.</w:t>
            </w:r>
          </w:p>
        </w:tc>
        <w:tc>
          <w:tcPr>
            <w:tcW w:w="5417" w:type="dxa"/>
          </w:tcPr>
          <w:p w14:paraId="125327AB" w14:textId="77777777" w:rsidR="008D0079" w:rsidRPr="009732CE" w:rsidRDefault="008D0079" w:rsidP="00743BAA">
            <w:pPr>
              <w:spacing w:line="276" w:lineRule="auto"/>
              <w:rPr>
                <w:rFonts w:ascii="AvenirNext LT Pro Regular" w:hAnsi="AvenirNext LT Pro Regular"/>
                <w:b/>
              </w:rPr>
            </w:pPr>
            <w:r w:rsidRPr="009732CE">
              <w:rPr>
                <w:rFonts w:ascii="AvenirNext LT Pro Regular" w:hAnsi="AvenirNext LT Pro Regular"/>
                <w:b/>
              </w:rPr>
              <w:t xml:space="preserve">ANEXO “DOS” PROPUESTA ECONÓMICA </w:t>
            </w:r>
          </w:p>
        </w:tc>
        <w:tc>
          <w:tcPr>
            <w:tcW w:w="1600" w:type="dxa"/>
          </w:tcPr>
          <w:p w14:paraId="1B258917" w14:textId="77777777" w:rsidR="008D0079" w:rsidRPr="009732CE" w:rsidRDefault="008D0079" w:rsidP="00743BAA">
            <w:pPr>
              <w:spacing w:line="276" w:lineRule="auto"/>
              <w:jc w:val="center"/>
              <w:rPr>
                <w:rFonts w:ascii="AvenirNext LT Pro Regular" w:hAnsi="AvenirNext LT Pro Regular"/>
                <w:b/>
              </w:rPr>
            </w:pPr>
          </w:p>
        </w:tc>
        <w:tc>
          <w:tcPr>
            <w:tcW w:w="2077" w:type="dxa"/>
          </w:tcPr>
          <w:p w14:paraId="0A08F327"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4A31AAC2" w14:textId="77777777" w:rsidTr="00743BAA">
        <w:trPr>
          <w:jc w:val="center"/>
        </w:trPr>
        <w:tc>
          <w:tcPr>
            <w:tcW w:w="10070" w:type="dxa"/>
            <w:gridSpan w:val="4"/>
            <w:vAlign w:val="center"/>
          </w:tcPr>
          <w:p w14:paraId="7AA718F9" w14:textId="77777777" w:rsidR="008D0079" w:rsidRPr="009732CE" w:rsidRDefault="008D0079" w:rsidP="00743BAA">
            <w:pPr>
              <w:spacing w:line="276" w:lineRule="auto"/>
              <w:jc w:val="center"/>
              <w:rPr>
                <w:rFonts w:ascii="AvenirNext LT Pro Regular" w:hAnsi="AvenirNext LT Pro Regular"/>
                <w:b/>
              </w:rPr>
            </w:pPr>
          </w:p>
          <w:p w14:paraId="77760044" w14:textId="77777777" w:rsidR="008D0079" w:rsidRPr="009732CE" w:rsidRDefault="008D0079" w:rsidP="00743BAA">
            <w:pPr>
              <w:spacing w:line="276" w:lineRule="auto"/>
              <w:jc w:val="center"/>
              <w:rPr>
                <w:rFonts w:ascii="AvenirNext LT Pro Regular" w:hAnsi="AvenirNext LT Pro Regular"/>
                <w:bCs/>
              </w:rPr>
            </w:pPr>
            <w:r w:rsidRPr="009732CE">
              <w:rPr>
                <w:rFonts w:ascii="AvenirNext LT Pro Regular" w:hAnsi="AvenirNext LT Pro Regular"/>
                <w:b/>
              </w:rPr>
              <w:t>DOCUMENTACIÓN LEGAL-ADMINISTRATIVA DISTINTA A LA PROPUESTA TÉCNICA Y ECONÓMICA</w:t>
            </w:r>
          </w:p>
          <w:p w14:paraId="04F51BA1" w14:textId="77777777" w:rsidR="008D0079" w:rsidRPr="009732CE" w:rsidRDefault="008D0079" w:rsidP="00743BAA">
            <w:pPr>
              <w:spacing w:line="276" w:lineRule="auto"/>
              <w:rPr>
                <w:rFonts w:ascii="AvenirNext LT Pro Regular" w:hAnsi="AvenirNext LT Pro Regular"/>
                <w:bCs/>
              </w:rPr>
            </w:pPr>
            <w:r w:rsidRPr="009732CE">
              <w:rPr>
                <w:rFonts w:ascii="AvenirNext LT Pro Regular" w:hAnsi="AvenirNext LT Pro Regular"/>
              </w:rPr>
              <w:t>Marcar con un “SÍ” o “X” los documentos que entregan en las propuestas y documentación distinta.</w:t>
            </w:r>
          </w:p>
        </w:tc>
      </w:tr>
      <w:tr w:rsidR="008D0079" w:rsidRPr="009732CE" w14:paraId="53B3AFB4" w14:textId="77777777" w:rsidTr="00743BAA">
        <w:trPr>
          <w:jc w:val="center"/>
        </w:trPr>
        <w:tc>
          <w:tcPr>
            <w:tcW w:w="976" w:type="dxa"/>
            <w:vAlign w:val="center"/>
          </w:tcPr>
          <w:p w14:paraId="6E70A1F3"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 xml:space="preserve">1. </w:t>
            </w:r>
          </w:p>
        </w:tc>
        <w:tc>
          <w:tcPr>
            <w:tcW w:w="5417" w:type="dxa"/>
            <w:vAlign w:val="center"/>
          </w:tcPr>
          <w:p w14:paraId="7201E06F" w14:textId="77777777" w:rsidR="008D0079" w:rsidRPr="009732CE" w:rsidRDefault="008D0079" w:rsidP="00743BAA">
            <w:pPr>
              <w:spacing w:line="276" w:lineRule="auto"/>
              <w:jc w:val="both"/>
              <w:rPr>
                <w:rFonts w:ascii="AvenirNext LT Pro Regular" w:hAnsi="AvenirNext LT Pro Regular"/>
                <w:bCs/>
              </w:rPr>
            </w:pPr>
            <w:r w:rsidRPr="009732CE">
              <w:rPr>
                <w:rFonts w:ascii="AvenirNext LT Pro Regular" w:hAnsi="AvenirNext LT Pro Regular"/>
                <w:b/>
              </w:rPr>
              <w:t xml:space="preserve">Acreditación de personalidad. </w:t>
            </w:r>
            <w:r w:rsidRPr="009732CE">
              <w:rPr>
                <w:rFonts w:ascii="AvenirNext LT Pro Regular" w:hAnsi="AvenirNext LT Pro Regular"/>
                <w:bCs/>
              </w:rPr>
              <w:t>Conforme a lo solicitado en el inciso N) del apartado III de las presentes Bases.</w:t>
            </w:r>
          </w:p>
        </w:tc>
        <w:tc>
          <w:tcPr>
            <w:tcW w:w="1600" w:type="dxa"/>
            <w:vAlign w:val="center"/>
          </w:tcPr>
          <w:p w14:paraId="4D0BF796"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5F2619AB"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6F582CDC" w14:textId="77777777" w:rsidTr="00743BAA">
        <w:trPr>
          <w:jc w:val="center"/>
        </w:trPr>
        <w:tc>
          <w:tcPr>
            <w:tcW w:w="976" w:type="dxa"/>
            <w:vAlign w:val="center"/>
          </w:tcPr>
          <w:p w14:paraId="2F686C86"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2.</w:t>
            </w:r>
          </w:p>
        </w:tc>
        <w:tc>
          <w:tcPr>
            <w:tcW w:w="5417" w:type="dxa"/>
            <w:vAlign w:val="center"/>
          </w:tcPr>
          <w:p w14:paraId="54182C3E" w14:textId="77777777" w:rsidR="008D0079" w:rsidRPr="009732CE" w:rsidRDefault="008D0079" w:rsidP="00743BAA">
            <w:pPr>
              <w:spacing w:line="276" w:lineRule="auto"/>
              <w:jc w:val="both"/>
              <w:rPr>
                <w:rFonts w:ascii="AvenirNext LT Pro Regular" w:hAnsi="AvenirNext LT Pro Regular"/>
              </w:rPr>
            </w:pPr>
            <w:r w:rsidRPr="009732CE">
              <w:rPr>
                <w:rFonts w:ascii="AvenirNext LT Pro Regular" w:hAnsi="AvenirNext LT Pro Regular"/>
                <w:b/>
              </w:rPr>
              <w:t xml:space="preserve">ANEXO “A”.- </w:t>
            </w:r>
            <w:r w:rsidRPr="009732CE">
              <w:rPr>
                <w:rFonts w:ascii="AvenirNext LT Pro Regular" w:hAnsi="AvenirNext LT Pro Regular"/>
              </w:rPr>
              <w:t xml:space="preserve">Escrito donde señale bajo protesta de decir verdad de no encontrarse en los supuestos de los Artículos 86 y 100 de la LAACSECH. </w:t>
            </w:r>
          </w:p>
        </w:tc>
        <w:tc>
          <w:tcPr>
            <w:tcW w:w="1600" w:type="dxa"/>
            <w:vAlign w:val="center"/>
          </w:tcPr>
          <w:p w14:paraId="3E661F04"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6EC0A3C8"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52A086FD" w14:textId="77777777" w:rsidTr="00743BAA">
        <w:trPr>
          <w:jc w:val="center"/>
        </w:trPr>
        <w:tc>
          <w:tcPr>
            <w:tcW w:w="976" w:type="dxa"/>
            <w:vAlign w:val="center"/>
          </w:tcPr>
          <w:p w14:paraId="24BDE1D8"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3.</w:t>
            </w:r>
          </w:p>
        </w:tc>
        <w:tc>
          <w:tcPr>
            <w:tcW w:w="5417" w:type="dxa"/>
            <w:vAlign w:val="center"/>
          </w:tcPr>
          <w:p w14:paraId="238DE0EE" w14:textId="77777777" w:rsidR="008D0079" w:rsidRPr="009732CE" w:rsidRDefault="008D0079" w:rsidP="00743BAA">
            <w:pPr>
              <w:spacing w:line="276" w:lineRule="auto"/>
              <w:jc w:val="both"/>
              <w:rPr>
                <w:rFonts w:ascii="AvenirNext LT Pro Regular" w:hAnsi="AvenirNext LT Pro Regular"/>
              </w:rPr>
            </w:pPr>
            <w:r w:rsidRPr="009732CE">
              <w:rPr>
                <w:rFonts w:ascii="AvenirNext LT Pro Regular" w:hAnsi="AvenirNext LT Pro Regular"/>
                <w:b/>
              </w:rPr>
              <w:t xml:space="preserve">ANEXO “B”.- </w:t>
            </w:r>
            <w:r w:rsidRPr="009732CE">
              <w:rPr>
                <w:rFonts w:ascii="AvenirNext LT Pro Regular" w:hAnsi="AvenirNext LT Pro Regular"/>
              </w:rPr>
              <w:t xml:space="preserve">Escrito bajo protesta de decir verdad en el cual señale domicilio, código postal, teléfono y </w:t>
            </w:r>
            <w:r w:rsidRPr="009732CE">
              <w:rPr>
                <w:rFonts w:ascii="AvenirNext LT Pro Regular" w:hAnsi="AvenirNext LT Pro Regular"/>
                <w:u w:val="single"/>
              </w:rPr>
              <w:t>correo electrónico.</w:t>
            </w:r>
            <w:r w:rsidRPr="009732CE">
              <w:rPr>
                <w:rFonts w:ascii="AvenirNext LT Pro Regular" w:hAnsi="AvenirNext LT Pro Regular"/>
              </w:rPr>
              <w:t xml:space="preserve"> En el Estado de Chihuahua, para recibir notificaciones y documentos relacionados con el cumplimiento y ejecución en su caso del contrato relativo, así como domicilio fiscal para el cumplimiento de sus obligaciones de tal naturaleza. </w:t>
            </w:r>
          </w:p>
        </w:tc>
        <w:tc>
          <w:tcPr>
            <w:tcW w:w="1600" w:type="dxa"/>
            <w:vAlign w:val="center"/>
          </w:tcPr>
          <w:p w14:paraId="14FACC8D"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7485F8A3"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649C5DE1" w14:textId="77777777" w:rsidTr="00743BAA">
        <w:trPr>
          <w:jc w:val="center"/>
        </w:trPr>
        <w:tc>
          <w:tcPr>
            <w:tcW w:w="976" w:type="dxa"/>
            <w:vAlign w:val="center"/>
          </w:tcPr>
          <w:p w14:paraId="736788D3"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4.</w:t>
            </w:r>
          </w:p>
        </w:tc>
        <w:tc>
          <w:tcPr>
            <w:tcW w:w="5417" w:type="dxa"/>
            <w:vAlign w:val="center"/>
          </w:tcPr>
          <w:p w14:paraId="65F8FC96" w14:textId="77777777" w:rsidR="008D0079" w:rsidRPr="009732CE" w:rsidRDefault="008D0079" w:rsidP="00743BAA">
            <w:pPr>
              <w:spacing w:line="276" w:lineRule="auto"/>
              <w:jc w:val="both"/>
              <w:rPr>
                <w:rFonts w:ascii="AvenirNext LT Pro Regular" w:hAnsi="AvenirNext LT Pro Regular"/>
              </w:rPr>
            </w:pPr>
            <w:r w:rsidRPr="009732CE">
              <w:rPr>
                <w:rFonts w:ascii="AvenirNext LT Pro Regular" w:hAnsi="AvenirNext LT Pro Regular"/>
                <w:b/>
              </w:rPr>
              <w:t xml:space="preserve">ANEXO “C”.- </w:t>
            </w:r>
            <w:r w:rsidRPr="009732CE">
              <w:rPr>
                <w:rFonts w:ascii="AvenirNext LT Pro Regular" w:hAnsi="AvenirNext LT Pro Regular"/>
              </w:rPr>
              <w:t>Escrito donde autoriza al Comité de Adquisiciones, Arrendamientos y Contratación de Servicios de Operadora de Transporte Vivebús Chihuahua, S.A. de C.V. a destruir o disponer de la propuesta económica y la propuesta técnica insolventes, cuando haya transcurrido el ejercicio fiscal siguiente a aquel en que se llevó a cabo el procedimiento</w:t>
            </w:r>
            <w:r w:rsidRPr="009732CE">
              <w:t xml:space="preserve"> </w:t>
            </w:r>
            <w:r w:rsidRPr="009732CE">
              <w:rPr>
                <w:rFonts w:ascii="AvenirNext LT Pro Regular" w:hAnsi="AvenirNext LT Pro Regular"/>
              </w:rPr>
              <w:t>en los términos señalados en el artículo 94 de la Ley en la materia; transcurrido dicho plazo, sin que se hubiere realizado solicitud alguna por personal autorizado de la empresa.</w:t>
            </w:r>
          </w:p>
        </w:tc>
        <w:tc>
          <w:tcPr>
            <w:tcW w:w="1600" w:type="dxa"/>
            <w:vAlign w:val="center"/>
          </w:tcPr>
          <w:p w14:paraId="1BFF031A"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2126B28C"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20FC3BB3" w14:textId="77777777" w:rsidTr="00743BAA">
        <w:trPr>
          <w:jc w:val="center"/>
        </w:trPr>
        <w:tc>
          <w:tcPr>
            <w:tcW w:w="976" w:type="dxa"/>
            <w:vAlign w:val="center"/>
          </w:tcPr>
          <w:p w14:paraId="5DCA6358"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5.</w:t>
            </w:r>
          </w:p>
        </w:tc>
        <w:tc>
          <w:tcPr>
            <w:tcW w:w="5417" w:type="dxa"/>
            <w:vAlign w:val="center"/>
          </w:tcPr>
          <w:p w14:paraId="3852024F" w14:textId="77777777" w:rsidR="008D0079" w:rsidRPr="009732CE" w:rsidRDefault="008D0079" w:rsidP="00743BAA">
            <w:pPr>
              <w:spacing w:line="276" w:lineRule="auto"/>
              <w:jc w:val="both"/>
              <w:rPr>
                <w:rFonts w:ascii="AvenirNext LT Pro Regular" w:hAnsi="AvenirNext LT Pro Regular"/>
                <w:b/>
              </w:rPr>
            </w:pPr>
            <w:r w:rsidRPr="009732CE">
              <w:rPr>
                <w:rFonts w:ascii="AvenirNext LT Pro Regular" w:hAnsi="AvenirNext LT Pro Regular"/>
                <w:b/>
              </w:rPr>
              <w:t xml:space="preserve">ANEXO “D”.- </w:t>
            </w:r>
            <w:r w:rsidRPr="009732CE">
              <w:rPr>
                <w:rFonts w:ascii="AvenirNext LT Pro Regular" w:hAnsi="AvenirNext LT Pro Regular"/>
                <w:bCs/>
              </w:rPr>
              <w:t>Declaración de integridad: Manifestación escrita bajo protesta de decir verdad en la que el licitante manifieste que se abstendrá, por sí o a través de interpósita persona, de adoptar conductas para que los servidores públicos del Comité, induzcan o alteren las evaluaciones de las proposiciones, el resultado del procedimiento u otros aspectos que le puedan otorgar condiciones más ventajosas con relación a los demás participantes.</w:t>
            </w:r>
            <w:r w:rsidRPr="009732CE">
              <w:t xml:space="preserve"> </w:t>
            </w:r>
          </w:p>
        </w:tc>
        <w:tc>
          <w:tcPr>
            <w:tcW w:w="1600" w:type="dxa"/>
            <w:vAlign w:val="center"/>
          </w:tcPr>
          <w:p w14:paraId="3D2F5449"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5BC14837"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4A87C26F" w14:textId="77777777" w:rsidTr="00743BAA">
        <w:trPr>
          <w:jc w:val="center"/>
        </w:trPr>
        <w:tc>
          <w:tcPr>
            <w:tcW w:w="976" w:type="dxa"/>
            <w:vAlign w:val="center"/>
          </w:tcPr>
          <w:p w14:paraId="078B1414"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6.</w:t>
            </w:r>
          </w:p>
        </w:tc>
        <w:tc>
          <w:tcPr>
            <w:tcW w:w="5417" w:type="dxa"/>
            <w:vAlign w:val="center"/>
          </w:tcPr>
          <w:p w14:paraId="7D8DF2C4" w14:textId="77777777" w:rsidR="008D0079" w:rsidRPr="009732CE" w:rsidRDefault="008D0079" w:rsidP="00743BAA">
            <w:pPr>
              <w:spacing w:line="276" w:lineRule="auto"/>
              <w:jc w:val="both"/>
              <w:rPr>
                <w:rFonts w:ascii="AvenirNext LT Pro Regular" w:hAnsi="AvenirNext LT Pro Regular"/>
                <w:b/>
              </w:rPr>
            </w:pPr>
            <w:r w:rsidRPr="009732CE">
              <w:rPr>
                <w:rFonts w:ascii="AvenirNext LT Pro Regular" w:hAnsi="AvenirNext LT Pro Regular"/>
                <w:b/>
              </w:rPr>
              <w:t xml:space="preserve">ANEXO “E”.- </w:t>
            </w:r>
            <w:r w:rsidRPr="009732CE">
              <w:rPr>
                <w:rFonts w:ascii="AvenirNext LT Pro Regular" w:hAnsi="AvenirNext LT Pro Regular"/>
                <w:bCs/>
              </w:rPr>
              <w:t xml:space="preserve">Escrito de Manifiesto de Interés y de las Preguntas sobre las dudas. </w:t>
            </w:r>
          </w:p>
        </w:tc>
        <w:tc>
          <w:tcPr>
            <w:tcW w:w="1600" w:type="dxa"/>
            <w:vAlign w:val="center"/>
          </w:tcPr>
          <w:p w14:paraId="49A74F8D"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32A3A1ED"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666A6EC9" w14:textId="77777777" w:rsidTr="00743BAA">
        <w:trPr>
          <w:jc w:val="center"/>
        </w:trPr>
        <w:tc>
          <w:tcPr>
            <w:tcW w:w="976" w:type="dxa"/>
            <w:vAlign w:val="center"/>
          </w:tcPr>
          <w:p w14:paraId="553B0526"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7.</w:t>
            </w:r>
          </w:p>
        </w:tc>
        <w:tc>
          <w:tcPr>
            <w:tcW w:w="5417" w:type="dxa"/>
            <w:vAlign w:val="center"/>
          </w:tcPr>
          <w:p w14:paraId="54416110" w14:textId="77777777" w:rsidR="008D0079" w:rsidRPr="009732CE" w:rsidRDefault="008D0079" w:rsidP="00743BAA">
            <w:pPr>
              <w:spacing w:line="276" w:lineRule="auto"/>
              <w:jc w:val="both"/>
              <w:rPr>
                <w:rFonts w:ascii="AvenirNext LT Pro Regular" w:hAnsi="AvenirNext LT Pro Regular"/>
                <w:b/>
              </w:rPr>
            </w:pPr>
            <w:r w:rsidRPr="009732CE">
              <w:rPr>
                <w:rFonts w:ascii="AvenirNext LT Pro Regular" w:hAnsi="AvenirNext LT Pro Regular"/>
                <w:b/>
                <w:bCs/>
              </w:rPr>
              <w:t xml:space="preserve">ANEXO “F”.- </w:t>
            </w:r>
            <w:r w:rsidRPr="009732CE">
              <w:rPr>
                <w:rFonts w:ascii="AvenirNext LT Pro Regular" w:hAnsi="AvenirNext LT Pro Regular"/>
              </w:rPr>
              <w:t>Escrito donde manifieste que</w:t>
            </w:r>
            <w:r w:rsidRPr="009732CE">
              <w:rPr>
                <w:rFonts w:ascii="AvenirNext LT Pro Regular" w:hAnsi="AvenirNext LT Pro Regular"/>
                <w:b/>
                <w:bCs/>
              </w:rPr>
              <w:t xml:space="preserve"> </w:t>
            </w:r>
            <w:r w:rsidRPr="009732CE">
              <w:rPr>
                <w:rFonts w:ascii="AvenirNext LT Pro Regular" w:hAnsi="AvenirNext LT Pro Regular"/>
              </w:rPr>
              <w:t xml:space="preserve">cuenta con facultades suficientes para comprometerse por sí o por su representada. </w:t>
            </w:r>
          </w:p>
        </w:tc>
        <w:tc>
          <w:tcPr>
            <w:tcW w:w="1600" w:type="dxa"/>
            <w:vAlign w:val="center"/>
          </w:tcPr>
          <w:p w14:paraId="6B358FFB"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00E182FA"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57B3254A" w14:textId="77777777" w:rsidTr="00743BAA">
        <w:trPr>
          <w:jc w:val="center"/>
        </w:trPr>
        <w:tc>
          <w:tcPr>
            <w:tcW w:w="976" w:type="dxa"/>
            <w:vAlign w:val="center"/>
          </w:tcPr>
          <w:p w14:paraId="1C28F72E"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8.</w:t>
            </w:r>
          </w:p>
        </w:tc>
        <w:tc>
          <w:tcPr>
            <w:tcW w:w="5417" w:type="dxa"/>
            <w:vAlign w:val="center"/>
          </w:tcPr>
          <w:p w14:paraId="6A9F5CB3" w14:textId="77777777" w:rsidR="008D0079" w:rsidRPr="009732CE" w:rsidRDefault="008D0079" w:rsidP="00743BAA">
            <w:pPr>
              <w:spacing w:line="276" w:lineRule="auto"/>
              <w:ind w:left="66"/>
              <w:jc w:val="both"/>
              <w:rPr>
                <w:rFonts w:ascii="AvenirNext LT Pro Regular" w:hAnsi="AvenirNext LT Pro Regular"/>
              </w:rPr>
            </w:pPr>
            <w:r w:rsidRPr="009732CE">
              <w:rPr>
                <w:rFonts w:ascii="AvenirNext LT Pro Regular" w:hAnsi="AvenirNext LT Pro Regular"/>
                <w:b/>
                <w:bCs/>
              </w:rPr>
              <w:t>ANEXO “G”. -</w:t>
            </w:r>
            <w:r w:rsidRPr="009732CE">
              <w:t xml:space="preserve"> F</w:t>
            </w:r>
            <w:r w:rsidRPr="009732CE">
              <w:rPr>
                <w:rFonts w:ascii="AvenirNext LT Pro Regular" w:hAnsi="AvenirNext LT Pro Regular"/>
              </w:rPr>
              <w:t>ormato de recepción de los documentos que integran las proposiciones documento solicitado. Deberá marcar con un “SÍ” o “X” los documentos que entregan en las propuestas y documentación distinta.</w:t>
            </w:r>
          </w:p>
        </w:tc>
        <w:tc>
          <w:tcPr>
            <w:tcW w:w="1600" w:type="dxa"/>
            <w:vAlign w:val="center"/>
          </w:tcPr>
          <w:p w14:paraId="7EB439AE"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6315D5AC"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3C3495F0" w14:textId="77777777" w:rsidTr="00743BAA">
        <w:trPr>
          <w:jc w:val="center"/>
        </w:trPr>
        <w:tc>
          <w:tcPr>
            <w:tcW w:w="976" w:type="dxa"/>
            <w:vAlign w:val="center"/>
          </w:tcPr>
          <w:p w14:paraId="0EAA60C0"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9.</w:t>
            </w:r>
          </w:p>
        </w:tc>
        <w:tc>
          <w:tcPr>
            <w:tcW w:w="5417" w:type="dxa"/>
            <w:vAlign w:val="center"/>
          </w:tcPr>
          <w:p w14:paraId="394E6990" w14:textId="77777777" w:rsidR="008D0079" w:rsidRPr="009732CE" w:rsidRDefault="008D0079" w:rsidP="00743BAA">
            <w:pPr>
              <w:spacing w:line="276" w:lineRule="auto"/>
              <w:jc w:val="both"/>
              <w:rPr>
                <w:rFonts w:ascii="AvenirNext LT Pro Regular" w:hAnsi="AvenirNext LT Pro Regular"/>
              </w:rPr>
            </w:pPr>
            <w:r w:rsidRPr="009732CE">
              <w:rPr>
                <w:rFonts w:ascii="AvenirNext LT Pro Regular" w:hAnsi="AvenirNext LT Pro Regular"/>
              </w:rPr>
              <w:t xml:space="preserve">Balanza de comprobación, Balance General y Estado de Resultados del </w:t>
            </w:r>
            <w:r w:rsidRPr="009732CE">
              <w:rPr>
                <w:rFonts w:ascii="AvenirNext LT Pro Regular" w:hAnsi="AvenirNext LT Pro Regular"/>
                <w:b/>
                <w:bCs/>
                <w:u w:val="single"/>
              </w:rPr>
              <w:t>01 de enero al 31 de diciembre del 2025</w:t>
            </w:r>
            <w:r w:rsidRPr="009732CE">
              <w:rPr>
                <w:rFonts w:ascii="AvenirNext LT Pro Regular" w:hAnsi="AvenirNext LT Pro Regular"/>
              </w:rPr>
              <w:t xml:space="preserve">, con nombre y firmal Representante Legal y Contador Público Titulado y una leyenda que diga: </w:t>
            </w:r>
            <w:r w:rsidRPr="009732CE">
              <w:rPr>
                <w:rFonts w:ascii="AvenirNext LT Pro Regular" w:hAnsi="AvenirNext LT Pro Regular"/>
                <w:b/>
                <w:bCs/>
                <w:i/>
                <w:iCs/>
              </w:rPr>
              <w:t xml:space="preserve">manifiesto bajo protesta de decir verdad que las cifras que se señalan se encuentran en los libros de contabilidad de los registros contables, firmados por tal contador público. </w:t>
            </w:r>
          </w:p>
        </w:tc>
        <w:tc>
          <w:tcPr>
            <w:tcW w:w="1600" w:type="dxa"/>
            <w:vAlign w:val="center"/>
          </w:tcPr>
          <w:p w14:paraId="10347B8D"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48749994"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5DE261B2" w14:textId="77777777" w:rsidTr="00743BAA">
        <w:trPr>
          <w:jc w:val="center"/>
        </w:trPr>
        <w:tc>
          <w:tcPr>
            <w:tcW w:w="976" w:type="dxa"/>
            <w:vAlign w:val="center"/>
          </w:tcPr>
          <w:p w14:paraId="4868E37E"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10.</w:t>
            </w:r>
          </w:p>
        </w:tc>
        <w:tc>
          <w:tcPr>
            <w:tcW w:w="5417" w:type="dxa"/>
            <w:vAlign w:val="center"/>
          </w:tcPr>
          <w:p w14:paraId="7AEC214D" w14:textId="77777777" w:rsidR="008D0079" w:rsidRPr="009732CE" w:rsidRDefault="008D0079" w:rsidP="00743BAA">
            <w:pPr>
              <w:spacing w:line="276" w:lineRule="auto"/>
              <w:jc w:val="both"/>
              <w:rPr>
                <w:rFonts w:ascii="AvenirNext LT Pro Regular" w:hAnsi="AvenirNext LT Pro Regular"/>
                <w:i/>
                <w:iCs/>
              </w:rPr>
            </w:pPr>
            <w:r w:rsidRPr="009732CE">
              <w:rPr>
                <w:rFonts w:ascii="AvenirNext LT Pro Regular" w:hAnsi="AvenirNext LT Pro Regular"/>
                <w:bCs/>
              </w:rPr>
              <w:t xml:space="preserve">Declaración anual del ejercicio fiscal </w:t>
            </w:r>
            <w:r w:rsidRPr="009732CE">
              <w:rPr>
                <w:rFonts w:ascii="AvenirNext LT Pro Regular" w:hAnsi="AvenirNext LT Pro Regular"/>
                <w:b/>
              </w:rPr>
              <w:t>2024</w:t>
            </w:r>
            <w:r w:rsidRPr="009732CE">
              <w:rPr>
                <w:rFonts w:ascii="AvenirNext LT Pro Regular" w:hAnsi="AvenirNext LT Pro Regular"/>
                <w:bCs/>
              </w:rPr>
              <w:t xml:space="preserve"> presentado ante el Servicio de Administración Tributaria (SAT), con todos sus anexos y acuses de envío, o en su caso, las declaraciones bimestrales definitivas del ejercicio fiscal 2024.</w:t>
            </w:r>
          </w:p>
        </w:tc>
        <w:tc>
          <w:tcPr>
            <w:tcW w:w="1600" w:type="dxa"/>
            <w:vAlign w:val="center"/>
          </w:tcPr>
          <w:p w14:paraId="4FC68095"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0D3FA67B"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2221762C" w14:textId="77777777" w:rsidTr="00743BAA">
        <w:trPr>
          <w:jc w:val="center"/>
        </w:trPr>
        <w:tc>
          <w:tcPr>
            <w:tcW w:w="976" w:type="dxa"/>
            <w:vAlign w:val="center"/>
          </w:tcPr>
          <w:p w14:paraId="50CADF87"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11.</w:t>
            </w:r>
          </w:p>
        </w:tc>
        <w:tc>
          <w:tcPr>
            <w:tcW w:w="5417" w:type="dxa"/>
            <w:vAlign w:val="center"/>
          </w:tcPr>
          <w:p w14:paraId="11EE0D2C" w14:textId="77777777" w:rsidR="008D0079" w:rsidRPr="009732CE" w:rsidRDefault="008D0079" w:rsidP="00743BAA">
            <w:pPr>
              <w:spacing w:line="276" w:lineRule="auto"/>
              <w:jc w:val="both"/>
              <w:rPr>
                <w:rFonts w:ascii="AvenirNext LT Pro Regular" w:hAnsi="AvenirNext LT Pro Regular"/>
                <w:b/>
                <w:i/>
                <w:iCs/>
              </w:rPr>
            </w:pPr>
            <w:r w:rsidRPr="009732CE">
              <w:rPr>
                <w:rFonts w:ascii="AvenirNext LT Pro Regular" w:hAnsi="AvenirNext LT Pro Regular"/>
                <w:bCs/>
              </w:rPr>
              <w:t>Declaraciones y acuses de recibo de la declaración mensual o bimestral a las que esté obligado según sea el caso, presentada ante el S.A.T. del mes o bimestre inmediato anterior a la fecha de apertura de propuestas al que se encuentra obligado el licitante.</w:t>
            </w:r>
          </w:p>
        </w:tc>
        <w:tc>
          <w:tcPr>
            <w:tcW w:w="1600" w:type="dxa"/>
            <w:vAlign w:val="center"/>
          </w:tcPr>
          <w:p w14:paraId="747BFD44"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53B000F4"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6A85DE50" w14:textId="77777777" w:rsidTr="00743BAA">
        <w:trPr>
          <w:jc w:val="center"/>
        </w:trPr>
        <w:tc>
          <w:tcPr>
            <w:tcW w:w="976" w:type="dxa"/>
            <w:vAlign w:val="center"/>
          </w:tcPr>
          <w:p w14:paraId="78BF2E2D"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12.</w:t>
            </w:r>
          </w:p>
        </w:tc>
        <w:tc>
          <w:tcPr>
            <w:tcW w:w="5417" w:type="dxa"/>
            <w:vAlign w:val="center"/>
          </w:tcPr>
          <w:p w14:paraId="595B7D64"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xml:space="preserve">Acreditar un </w:t>
            </w:r>
            <w:r w:rsidRPr="009732CE">
              <w:rPr>
                <w:rFonts w:ascii="AvenirNext LT Pro Regular" w:hAnsi="AvenirNext LT Pro Regular"/>
                <w:b/>
              </w:rPr>
              <w:t>capital contable</w:t>
            </w:r>
            <w:r w:rsidRPr="009732CE">
              <w:rPr>
                <w:rFonts w:ascii="AvenirNext LT Pro Regular" w:hAnsi="AvenirNext LT Pro Regular"/>
              </w:rPr>
              <w:t xml:space="preserve"> mínimo del 20% del monto total de su propuesta económica y debe considerar la cantidad total con I.V.A.</w:t>
            </w:r>
          </w:p>
          <w:p w14:paraId="25E647B6" w14:textId="77777777" w:rsidR="008D0079" w:rsidRPr="009732CE" w:rsidRDefault="008D0079" w:rsidP="00743BAA">
            <w:pPr>
              <w:jc w:val="both"/>
              <w:rPr>
                <w:rFonts w:ascii="AvenirNext LT Pro Regular" w:hAnsi="AvenirNext LT Pro Regular"/>
              </w:rPr>
            </w:pPr>
          </w:p>
          <w:p w14:paraId="0E59D78E"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xml:space="preserve">Mismos que se acreditarán mediante el análisis de los Estados Financieros (Balance General, Estado de Resultados, Balanza de Comprobación); firmados por contador público con cédula  profesional vigente, correspondientes a los meses de </w:t>
            </w:r>
            <w:r w:rsidRPr="009732CE">
              <w:rPr>
                <w:rFonts w:ascii="AvenirNext LT Pro Regular" w:hAnsi="AvenirNext LT Pro Regular"/>
                <w:b/>
                <w:bCs/>
              </w:rPr>
              <w:t>enero a diciembre de 2025</w:t>
            </w:r>
            <w:r w:rsidRPr="009732CE">
              <w:rPr>
                <w:rFonts w:ascii="AvenirNext LT Pro Regular" w:hAnsi="AvenirNext LT Pro Regular"/>
              </w:rPr>
              <w:t xml:space="preserve">. </w:t>
            </w:r>
          </w:p>
          <w:p w14:paraId="27AF0C2C" w14:textId="77777777" w:rsidR="008D0079" w:rsidRPr="009732CE" w:rsidRDefault="008D0079" w:rsidP="00743BAA">
            <w:pPr>
              <w:jc w:val="both"/>
              <w:rPr>
                <w:rFonts w:ascii="AvenirNext LT Pro Regular" w:hAnsi="AvenirNext LT Pro Regular"/>
              </w:rPr>
            </w:pPr>
          </w:p>
          <w:p w14:paraId="0172C68F"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xml:space="preserve">Para casos de ampliación de capital social, deberá presentarse el Acta correspondiente debidamente protocolizada ante Notario Público, la cual se deberá anexar nuevamente en el presente punto en </w:t>
            </w:r>
            <w:r w:rsidRPr="009732CE">
              <w:rPr>
                <w:rFonts w:ascii="AvenirNext LT Pro Regular" w:hAnsi="AvenirNext LT Pro Regular"/>
                <w:b/>
                <w:bCs/>
              </w:rPr>
              <w:t>copia simple.</w:t>
            </w:r>
          </w:p>
          <w:p w14:paraId="2B3815DF" w14:textId="77777777" w:rsidR="008D0079" w:rsidRPr="009732CE" w:rsidRDefault="008D0079" w:rsidP="00743BAA">
            <w:pPr>
              <w:spacing w:line="276" w:lineRule="auto"/>
              <w:jc w:val="both"/>
              <w:rPr>
                <w:rFonts w:ascii="AvenirNext LT Pro Regular" w:hAnsi="AvenirNext LT Pro Regular"/>
              </w:rPr>
            </w:pPr>
          </w:p>
        </w:tc>
        <w:tc>
          <w:tcPr>
            <w:tcW w:w="1600" w:type="dxa"/>
            <w:vAlign w:val="center"/>
          </w:tcPr>
          <w:p w14:paraId="21ABCF27"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5736C08E"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720B6EAF" w14:textId="77777777" w:rsidTr="00743BAA">
        <w:trPr>
          <w:jc w:val="center"/>
        </w:trPr>
        <w:tc>
          <w:tcPr>
            <w:tcW w:w="976" w:type="dxa"/>
            <w:vAlign w:val="center"/>
          </w:tcPr>
          <w:p w14:paraId="2CAE999A"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13.</w:t>
            </w:r>
          </w:p>
        </w:tc>
        <w:tc>
          <w:tcPr>
            <w:tcW w:w="5417" w:type="dxa"/>
            <w:vAlign w:val="center"/>
          </w:tcPr>
          <w:p w14:paraId="41476A0F" w14:textId="77777777" w:rsidR="008D0079" w:rsidRPr="009732CE" w:rsidRDefault="008D0079" w:rsidP="00743BAA">
            <w:pPr>
              <w:spacing w:line="276" w:lineRule="auto"/>
              <w:jc w:val="both"/>
              <w:rPr>
                <w:rFonts w:ascii="AvenirNext LT Pro Regular" w:hAnsi="AvenirNext LT Pro Regular"/>
              </w:rPr>
            </w:pPr>
            <w:r w:rsidRPr="009732CE">
              <w:rPr>
                <w:rFonts w:ascii="AvenirNext LT Pro Regular" w:hAnsi="AvenirNext LT Pro Regular"/>
              </w:rPr>
              <w:t xml:space="preserve">Opinión de cumplimiento de obligaciones fiscales, expedido por el S.A.T. (formato 32-D), </w:t>
            </w:r>
            <w:r w:rsidRPr="009732CE">
              <w:rPr>
                <w:rFonts w:ascii="AvenirNext LT Pro Regular" w:hAnsi="AvenirNext LT Pro Regular"/>
                <w:b/>
                <w:bCs/>
              </w:rPr>
              <w:t xml:space="preserve">con una antigüedad menor a 30 días anteriores a la presentación de las propuestas de la presente licitación </w:t>
            </w:r>
            <w:r w:rsidRPr="009732CE">
              <w:rPr>
                <w:rFonts w:ascii="AvenirNext LT Pro Regular" w:hAnsi="AvenirNext LT Pro Regular"/>
                <w:b/>
              </w:rPr>
              <w:t>y en sentido positiva.</w:t>
            </w:r>
            <w:r w:rsidRPr="009732CE">
              <w:rPr>
                <w:rFonts w:ascii="AvenirNext LT Pro Regular" w:hAnsi="AvenirNext LT Pro Regular"/>
              </w:rPr>
              <w:t xml:space="preserve"> </w:t>
            </w:r>
          </w:p>
        </w:tc>
        <w:tc>
          <w:tcPr>
            <w:tcW w:w="1600" w:type="dxa"/>
            <w:vAlign w:val="center"/>
          </w:tcPr>
          <w:p w14:paraId="6BBC955E"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3CBB21C6"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240428D0" w14:textId="77777777" w:rsidTr="00743BAA">
        <w:trPr>
          <w:jc w:val="center"/>
        </w:trPr>
        <w:tc>
          <w:tcPr>
            <w:tcW w:w="976" w:type="dxa"/>
            <w:vAlign w:val="center"/>
          </w:tcPr>
          <w:p w14:paraId="3BA233E6"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14.</w:t>
            </w:r>
          </w:p>
        </w:tc>
        <w:tc>
          <w:tcPr>
            <w:tcW w:w="5417" w:type="dxa"/>
            <w:vAlign w:val="center"/>
          </w:tcPr>
          <w:p w14:paraId="58ADD000" w14:textId="77777777" w:rsidR="008D0079" w:rsidRPr="009732CE" w:rsidRDefault="008D0079" w:rsidP="00743BAA">
            <w:pPr>
              <w:jc w:val="both"/>
              <w:rPr>
                <w:rFonts w:ascii="AvenirNext LT Pro Regular" w:hAnsi="AvenirNext LT Pro Regular"/>
                <w:b/>
              </w:rPr>
            </w:pPr>
            <w:r w:rsidRPr="009732CE">
              <w:rPr>
                <w:rFonts w:ascii="AvenirNext LT Pro Regular" w:hAnsi="AvenirNext LT Pro Regular"/>
              </w:rPr>
              <w:t xml:space="preserve">Opinión de cumplimiento de las </w:t>
            </w:r>
            <w:r w:rsidRPr="009732CE">
              <w:rPr>
                <w:rFonts w:ascii="AvenirNext LT Pro Regular" w:hAnsi="AvenirNext LT Pro Regular"/>
                <w:u w:val="single"/>
              </w:rPr>
              <w:t>Obligaciones Fiscales Estatales,</w:t>
            </w:r>
            <w:r w:rsidRPr="009732CE">
              <w:rPr>
                <w:rFonts w:ascii="AvenirNext LT Pro Regular" w:hAnsi="AvenirNext LT Pro Regular"/>
              </w:rPr>
              <w:t xml:space="preserve"> </w:t>
            </w:r>
            <w:r w:rsidRPr="009732CE">
              <w:rPr>
                <w:rFonts w:ascii="AvenirNext LT Pro Regular" w:hAnsi="AvenirNext LT Pro Regular"/>
                <w:b/>
                <w:bCs/>
              </w:rPr>
              <w:t xml:space="preserve">con una antigüedad menor a 30 días anteriores a la presentación de las propuestas de la presente licitación </w:t>
            </w:r>
            <w:r w:rsidRPr="009732CE">
              <w:rPr>
                <w:rFonts w:ascii="AvenirNext LT Pro Regular" w:hAnsi="AvenirNext LT Pro Regular"/>
                <w:b/>
              </w:rPr>
              <w:t xml:space="preserve">y en sentido positiva, </w:t>
            </w:r>
            <w:r w:rsidRPr="009732CE">
              <w:rPr>
                <w:rFonts w:ascii="AvenirNext LT Pro Regular" w:hAnsi="AvenirNext LT Pro Regular"/>
              </w:rPr>
              <w:t xml:space="preserve">que expide la Recaudación de Rentas del Estado de Chihuahua. </w:t>
            </w:r>
          </w:p>
          <w:p w14:paraId="1F117ADA" w14:textId="77777777" w:rsidR="008D0079" w:rsidRPr="009732CE" w:rsidRDefault="008D0079" w:rsidP="00743BAA">
            <w:pPr>
              <w:jc w:val="both"/>
              <w:rPr>
                <w:rFonts w:ascii="AvenirNext LT Pro Regular" w:hAnsi="AvenirNext LT Pro Regular"/>
              </w:rPr>
            </w:pPr>
          </w:p>
          <w:p w14:paraId="7CA2B16B" w14:textId="77777777" w:rsidR="008D0079" w:rsidRPr="009732CE" w:rsidRDefault="008D0079" w:rsidP="00743BAA">
            <w:pPr>
              <w:jc w:val="both"/>
              <w:rPr>
                <w:rFonts w:ascii="AvenirNext LT Pro Regular" w:hAnsi="AvenirNext LT Pro Regular"/>
                <w:i/>
                <w:iCs/>
              </w:rPr>
            </w:pPr>
            <w:r w:rsidRPr="009732CE">
              <w:rPr>
                <w:rFonts w:ascii="AvenirNext LT Pro Regular" w:hAnsi="AvenirNext LT Pro Regular"/>
                <w:b/>
                <w:bCs/>
                <w:i/>
                <w:iCs/>
              </w:rPr>
              <w:t>No será motivo de descalificación en caso de que exista adeudo vehicular o multas</w:t>
            </w:r>
            <w:r w:rsidRPr="009732CE">
              <w:rPr>
                <w:rFonts w:ascii="AvenirNext LT Pro Regular" w:hAnsi="AvenirNext LT Pro Regular"/>
                <w:i/>
                <w:iCs/>
              </w:rPr>
              <w:t>, sin embargo, de ser adjudicado deberá pagar dichos conceptos antes de la firma del contrato.</w:t>
            </w:r>
          </w:p>
          <w:p w14:paraId="087D46DE" w14:textId="77777777" w:rsidR="008D0079" w:rsidRPr="009732CE" w:rsidRDefault="008D0079" w:rsidP="00743BAA">
            <w:pPr>
              <w:spacing w:line="276" w:lineRule="auto"/>
              <w:jc w:val="both"/>
              <w:rPr>
                <w:rFonts w:ascii="AvenirNext LT Pro Regular" w:hAnsi="AvenirNext LT Pro Regular"/>
              </w:rPr>
            </w:pPr>
            <w:r w:rsidRPr="009732CE">
              <w:rPr>
                <w:rFonts w:ascii="AvenirNext LT Pro Regular" w:hAnsi="AvenirNext LT Pro Regular"/>
                <w:i/>
                <w:iCs/>
              </w:rPr>
              <w:t>(La Opinión es obligatoria para TODOS los licitantes que deseen participar en el presente proceso licitatorio)</w:t>
            </w:r>
          </w:p>
        </w:tc>
        <w:tc>
          <w:tcPr>
            <w:tcW w:w="1600" w:type="dxa"/>
            <w:vAlign w:val="center"/>
          </w:tcPr>
          <w:p w14:paraId="491462D4"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2E2030FD"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6D6EB569" w14:textId="77777777" w:rsidTr="00743BAA">
        <w:trPr>
          <w:jc w:val="center"/>
        </w:trPr>
        <w:tc>
          <w:tcPr>
            <w:tcW w:w="976" w:type="dxa"/>
            <w:vAlign w:val="center"/>
          </w:tcPr>
          <w:p w14:paraId="4E9E714E"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15.</w:t>
            </w:r>
          </w:p>
        </w:tc>
        <w:tc>
          <w:tcPr>
            <w:tcW w:w="5417" w:type="dxa"/>
            <w:vAlign w:val="center"/>
          </w:tcPr>
          <w:p w14:paraId="2F6D8A97"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b/>
              </w:rPr>
              <w:t>Identificación oficial vigente</w:t>
            </w:r>
            <w:r w:rsidRPr="009732CE">
              <w:rPr>
                <w:rFonts w:ascii="AvenirNext LT Pro Regular" w:hAnsi="AvenirNext LT Pro Regular"/>
              </w:rPr>
              <w:t xml:space="preserve"> con fotografía de la persona legalmente facultada que suscribe las propuestas. </w:t>
            </w:r>
            <w:r w:rsidRPr="009732CE">
              <w:rPr>
                <w:rFonts w:ascii="AvenirNext LT Pro Regular" w:hAnsi="AvenirNext LT Pro Regular"/>
                <w:b/>
                <w:bCs/>
              </w:rPr>
              <w:t>(copia certificada.)</w:t>
            </w:r>
          </w:p>
        </w:tc>
        <w:tc>
          <w:tcPr>
            <w:tcW w:w="1600" w:type="dxa"/>
            <w:vAlign w:val="center"/>
          </w:tcPr>
          <w:p w14:paraId="186A80C0"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48D9FA93"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4860E777" w14:textId="77777777" w:rsidTr="00743BAA">
        <w:trPr>
          <w:jc w:val="center"/>
        </w:trPr>
        <w:tc>
          <w:tcPr>
            <w:tcW w:w="976" w:type="dxa"/>
            <w:vAlign w:val="center"/>
          </w:tcPr>
          <w:p w14:paraId="4B327F72"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16.</w:t>
            </w:r>
          </w:p>
        </w:tc>
        <w:tc>
          <w:tcPr>
            <w:tcW w:w="5417" w:type="dxa"/>
            <w:vAlign w:val="center"/>
          </w:tcPr>
          <w:p w14:paraId="6B500D75"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xml:space="preserve">Certificado de Registro en el Padrón de Proveedores de Bienes y Servicios de la Administración Pública Estatal de Chihuahua, correspondiente al año 2026, o bien, el formato de solicitud debidamente recibido en el Padrón de Proveedores y el recibo de pago del ejercicio 2026. </w:t>
            </w:r>
          </w:p>
          <w:p w14:paraId="7921218F" w14:textId="77777777" w:rsidR="008D0079" w:rsidRPr="009732CE" w:rsidRDefault="008D0079" w:rsidP="00743BAA">
            <w:pPr>
              <w:jc w:val="both"/>
              <w:rPr>
                <w:rFonts w:ascii="AvenirNext LT Pro Regular" w:hAnsi="AvenirNext LT Pro Regular"/>
              </w:rPr>
            </w:pPr>
          </w:p>
          <w:p w14:paraId="0711660F" w14:textId="77777777" w:rsidR="008D0079" w:rsidRPr="009732CE" w:rsidRDefault="008D0079" w:rsidP="00743BAA">
            <w:pPr>
              <w:spacing w:line="276" w:lineRule="auto"/>
              <w:jc w:val="both"/>
              <w:rPr>
                <w:rFonts w:ascii="AvenirNext LT Pro Regular" w:hAnsi="AvenirNext LT Pro Regular"/>
              </w:rPr>
            </w:pPr>
            <w:r w:rsidRPr="009732CE">
              <w:rPr>
                <w:rFonts w:ascii="AvenirNext LT Pro Regular" w:hAnsi="AvenirNext LT Pro Regular"/>
              </w:rPr>
              <w:t>Exceptuando este numeral de conformidad con el con el numeral III, inciso N fracción II de las presentes bases.</w:t>
            </w:r>
          </w:p>
        </w:tc>
        <w:tc>
          <w:tcPr>
            <w:tcW w:w="1600" w:type="dxa"/>
            <w:vAlign w:val="center"/>
          </w:tcPr>
          <w:p w14:paraId="418511B6"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290538CD"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5E59B29F" w14:textId="77777777" w:rsidTr="00743BAA">
        <w:trPr>
          <w:jc w:val="center"/>
        </w:trPr>
        <w:tc>
          <w:tcPr>
            <w:tcW w:w="976" w:type="dxa"/>
            <w:vAlign w:val="center"/>
          </w:tcPr>
          <w:p w14:paraId="489C95A6"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17.</w:t>
            </w:r>
          </w:p>
        </w:tc>
        <w:tc>
          <w:tcPr>
            <w:tcW w:w="5417" w:type="dxa"/>
            <w:vAlign w:val="center"/>
          </w:tcPr>
          <w:p w14:paraId="3A25DDD8" w14:textId="77777777" w:rsidR="008D0079" w:rsidRPr="009732CE" w:rsidRDefault="008D0079" w:rsidP="00743BAA">
            <w:pPr>
              <w:spacing w:line="276" w:lineRule="auto"/>
              <w:jc w:val="both"/>
              <w:rPr>
                <w:rFonts w:ascii="AvenirNext LT Pro Regular" w:hAnsi="AvenirNext LT Pro Regular"/>
                <w:i/>
                <w:iCs/>
              </w:rPr>
            </w:pPr>
            <w:r w:rsidRPr="009732CE">
              <w:rPr>
                <w:rFonts w:ascii="AvenirNext LT Pro Regular" w:hAnsi="AvenirNext LT Pro Regular"/>
              </w:rPr>
              <w:t xml:space="preserve">Cédula Profesional del Contador Público Titulado que suscribe la Balanza de Comprobación, Balances Generales y los Estados de Resultados. </w:t>
            </w:r>
            <w:r w:rsidRPr="009732CE">
              <w:rPr>
                <w:rFonts w:ascii="AvenirNext LT Pro Regular" w:hAnsi="AvenirNext LT Pro Regular"/>
                <w:b/>
                <w:bCs/>
              </w:rPr>
              <w:t>(Manifestando en la copia simple que presta sus servicios profesionales al licitante y debidamente firmado en original por tal contador).</w:t>
            </w:r>
          </w:p>
        </w:tc>
        <w:tc>
          <w:tcPr>
            <w:tcW w:w="1600" w:type="dxa"/>
            <w:vAlign w:val="center"/>
          </w:tcPr>
          <w:p w14:paraId="59BC6775"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2BD9D1FD"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08AE1F6B" w14:textId="77777777" w:rsidTr="00743BAA">
        <w:trPr>
          <w:jc w:val="center"/>
        </w:trPr>
        <w:tc>
          <w:tcPr>
            <w:tcW w:w="976" w:type="dxa"/>
            <w:vAlign w:val="center"/>
          </w:tcPr>
          <w:p w14:paraId="32266431"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18.</w:t>
            </w:r>
          </w:p>
        </w:tc>
        <w:tc>
          <w:tcPr>
            <w:tcW w:w="5417" w:type="dxa"/>
            <w:vAlign w:val="center"/>
          </w:tcPr>
          <w:p w14:paraId="05DE6AE5" w14:textId="77777777" w:rsidR="008D0079" w:rsidRPr="009732CE" w:rsidRDefault="008D0079" w:rsidP="00743BAA">
            <w:pPr>
              <w:spacing w:line="276" w:lineRule="auto"/>
              <w:jc w:val="both"/>
              <w:rPr>
                <w:rFonts w:ascii="AvenirNext LT Pro Regular" w:hAnsi="AvenirNext LT Pro Regular"/>
              </w:rPr>
            </w:pPr>
            <w:r w:rsidRPr="009732CE">
              <w:rPr>
                <w:rFonts w:ascii="AvenirNext LT Pro Regular" w:hAnsi="AvenirNext LT Pro Regular"/>
              </w:rPr>
              <w:t xml:space="preserve">Comprobante de pago mediante el cual se cubrió el costo de participación en la presente licitación, debidamente identificado con el nombre completo de la persona física o moral y número de licitación en la que participa. </w:t>
            </w:r>
          </w:p>
        </w:tc>
        <w:tc>
          <w:tcPr>
            <w:tcW w:w="1600" w:type="dxa"/>
            <w:vAlign w:val="center"/>
          </w:tcPr>
          <w:p w14:paraId="40B7846B"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5B5FE3AC"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123BAA7F" w14:textId="77777777" w:rsidTr="00743BAA">
        <w:trPr>
          <w:jc w:val="center"/>
        </w:trPr>
        <w:tc>
          <w:tcPr>
            <w:tcW w:w="976" w:type="dxa"/>
            <w:vAlign w:val="center"/>
          </w:tcPr>
          <w:p w14:paraId="1AF80EDC"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19.</w:t>
            </w:r>
          </w:p>
        </w:tc>
        <w:tc>
          <w:tcPr>
            <w:tcW w:w="5417" w:type="dxa"/>
            <w:vAlign w:val="center"/>
          </w:tcPr>
          <w:p w14:paraId="395ED03C"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xml:space="preserve">Currículo que acredite su capacidad técnica y experiencia en el ramo, debidamente firmado por el representante legal, que compruebe dedicarse al giro objeto del presente. </w:t>
            </w:r>
          </w:p>
          <w:p w14:paraId="05675E20" w14:textId="77777777" w:rsidR="008D0079" w:rsidRPr="009732CE" w:rsidRDefault="008D0079" w:rsidP="00743BAA">
            <w:pPr>
              <w:jc w:val="both"/>
              <w:rPr>
                <w:rFonts w:ascii="AvenirNext LT Pro Regular" w:hAnsi="AvenirNext LT Pro Regular"/>
              </w:rPr>
            </w:pPr>
          </w:p>
          <w:p w14:paraId="69929A4F"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xml:space="preserve">El Currículo deberá contener como mínimo lo siguiente: </w:t>
            </w:r>
          </w:p>
          <w:p w14:paraId="3836BABE"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xml:space="preserve">a) Datos generales de la empresa: </w:t>
            </w:r>
          </w:p>
          <w:p w14:paraId="26A6D009"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xml:space="preserve">• Razón social: nombre de la empresa e incluir el logo. </w:t>
            </w:r>
          </w:p>
          <w:p w14:paraId="6887A7E8"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Domicilio: señalar la dirección de la empresa</w:t>
            </w:r>
          </w:p>
          <w:p w14:paraId="374169CA"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xml:space="preserve">• Información de contacto: Se deben incluir los teléfonos, página web en caso de contar con una y correo electrónico. </w:t>
            </w:r>
          </w:p>
          <w:p w14:paraId="6384438C"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xml:space="preserve">• Registro Federal de Contribuyentes. </w:t>
            </w:r>
          </w:p>
          <w:p w14:paraId="6420318A"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xml:space="preserve">• Nombre de alguno de los representantes o de la persona que vaya a tener el contacto directo en caso de resultar adjudicado. </w:t>
            </w:r>
          </w:p>
          <w:p w14:paraId="4219799D"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xml:space="preserve">b) Razón de ser: </w:t>
            </w:r>
          </w:p>
          <w:p w14:paraId="665B46E3"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xml:space="preserve">• Misión de la empresa. </w:t>
            </w:r>
          </w:p>
          <w:p w14:paraId="56BB5DE9"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xml:space="preserve">• Visión. </w:t>
            </w:r>
          </w:p>
          <w:p w14:paraId="6D0E9F9D"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xml:space="preserve">c) Objetivos a corto y largo plazo: </w:t>
            </w:r>
          </w:p>
          <w:p w14:paraId="650E406B"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xml:space="preserve">• Perfil de la empresa. </w:t>
            </w:r>
          </w:p>
          <w:p w14:paraId="6ECA48C5"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xml:space="preserve">• Lugar y fecha en que la empresa comenzó a operar </w:t>
            </w:r>
          </w:p>
          <w:p w14:paraId="6156B017"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xml:space="preserve">• Nombres y apellidos de los representantes legales </w:t>
            </w:r>
          </w:p>
          <w:p w14:paraId="55AE4C61"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xml:space="preserve">• La capacidad que tiene la empresa para desempeñar las actividades y los servicios que ofrece (tanto técnicos, económicos, como administrativos). </w:t>
            </w:r>
          </w:p>
          <w:p w14:paraId="1AB4FFE7"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xml:space="preserve">d) Productos y servicios: </w:t>
            </w:r>
          </w:p>
          <w:p w14:paraId="2CCA1284" w14:textId="77777777" w:rsidR="008D0079" w:rsidRPr="009732CE" w:rsidRDefault="008D0079" w:rsidP="00743BAA">
            <w:pPr>
              <w:jc w:val="both"/>
              <w:rPr>
                <w:rFonts w:ascii="AvenirNext LT Pro Regular" w:hAnsi="AvenirNext LT Pro Regular"/>
              </w:rPr>
            </w:pPr>
            <w:r w:rsidRPr="009732CE">
              <w:rPr>
                <w:rFonts w:ascii="AvenirNext LT Pro Regular" w:hAnsi="AvenirNext LT Pro Regular"/>
              </w:rPr>
              <w:t>• Elaborar una lista de los productos o servicios que la empresa ofrece.</w:t>
            </w:r>
          </w:p>
          <w:p w14:paraId="5F35245F" w14:textId="77777777" w:rsidR="008D0079" w:rsidRPr="009732CE" w:rsidRDefault="008D0079" w:rsidP="00743BAA">
            <w:pPr>
              <w:spacing w:line="276" w:lineRule="auto"/>
              <w:jc w:val="both"/>
              <w:rPr>
                <w:rFonts w:ascii="AvenirNext LT Pro Regular" w:hAnsi="AvenirNext LT Pro Regular"/>
                <w:b/>
                <w:bCs/>
                <w:i/>
                <w:iCs/>
              </w:rPr>
            </w:pPr>
          </w:p>
        </w:tc>
        <w:tc>
          <w:tcPr>
            <w:tcW w:w="1600" w:type="dxa"/>
            <w:vAlign w:val="center"/>
          </w:tcPr>
          <w:p w14:paraId="14C14939"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5622DB15"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4C0E2BBB" w14:textId="77777777" w:rsidTr="00743BAA">
        <w:trPr>
          <w:jc w:val="center"/>
        </w:trPr>
        <w:tc>
          <w:tcPr>
            <w:tcW w:w="976" w:type="dxa"/>
            <w:vAlign w:val="center"/>
          </w:tcPr>
          <w:p w14:paraId="160872E7"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20.</w:t>
            </w:r>
          </w:p>
        </w:tc>
        <w:tc>
          <w:tcPr>
            <w:tcW w:w="5417" w:type="dxa"/>
            <w:vAlign w:val="center"/>
          </w:tcPr>
          <w:p w14:paraId="5D2CB433" w14:textId="77777777" w:rsidR="008D0079" w:rsidRPr="009732CE" w:rsidRDefault="008D0079" w:rsidP="00743BAA">
            <w:pPr>
              <w:spacing w:line="276" w:lineRule="auto"/>
              <w:jc w:val="both"/>
              <w:rPr>
                <w:rFonts w:ascii="AvenirNext LT Pro Regular" w:hAnsi="AvenirNext LT Pro Regular"/>
              </w:rPr>
            </w:pPr>
            <w:r w:rsidRPr="009732CE">
              <w:rPr>
                <w:rFonts w:ascii="AvenirNext LT Pro Regular" w:hAnsi="AvenirNext LT Pro Regular"/>
              </w:rPr>
              <w:t xml:space="preserve">Comprobar mediante contrato de prestación de servicios, que se cuenta con la experiencia mínima de 1 (un) año en la prestación del servicio motivo de la presente licitación, presentado copia simple de cuando menos un contrato debidamente formalizado con fecha de un año atrás o más a la fecha de la presentación y apertura de propuestas técnicas y económicas indicados en las presentes bases, cuyo objeto sea el mismo de este procedimiento. </w:t>
            </w:r>
          </w:p>
          <w:p w14:paraId="1709EFC8" w14:textId="77777777" w:rsidR="008D0079" w:rsidRPr="009732CE" w:rsidRDefault="008D0079" w:rsidP="00743BAA">
            <w:pPr>
              <w:spacing w:line="276" w:lineRule="auto"/>
              <w:jc w:val="both"/>
              <w:rPr>
                <w:rFonts w:ascii="AvenirNext LT Pro Regular" w:hAnsi="AvenirNext LT Pro Regular"/>
              </w:rPr>
            </w:pPr>
            <w:r w:rsidRPr="009732CE">
              <w:rPr>
                <w:rFonts w:ascii="AvenirNext LT Pro Regular" w:hAnsi="AvenirNext LT Pro Regular"/>
                <w:b/>
                <w:bCs/>
              </w:rPr>
              <w:t>Dicho importe del contrato será de cuando menos el treinta por ciento del monto a ejercer estimado en la propuesta económica para la contratación.</w:t>
            </w:r>
          </w:p>
        </w:tc>
        <w:tc>
          <w:tcPr>
            <w:tcW w:w="1600" w:type="dxa"/>
            <w:vAlign w:val="center"/>
          </w:tcPr>
          <w:p w14:paraId="73408AAB"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0E14B91C"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5FE41F5A" w14:textId="77777777" w:rsidTr="00743BAA">
        <w:trPr>
          <w:jc w:val="center"/>
        </w:trPr>
        <w:tc>
          <w:tcPr>
            <w:tcW w:w="976" w:type="dxa"/>
            <w:vAlign w:val="center"/>
          </w:tcPr>
          <w:p w14:paraId="56B0867D"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21.</w:t>
            </w:r>
          </w:p>
        </w:tc>
        <w:tc>
          <w:tcPr>
            <w:tcW w:w="5417" w:type="dxa"/>
            <w:vAlign w:val="center"/>
          </w:tcPr>
          <w:p w14:paraId="4D245648" w14:textId="77777777" w:rsidR="008D0079" w:rsidRPr="009732CE" w:rsidRDefault="008D0079" w:rsidP="00743BAA">
            <w:pPr>
              <w:spacing w:line="276" w:lineRule="auto"/>
              <w:jc w:val="both"/>
              <w:rPr>
                <w:rFonts w:ascii="AvenirNext LT Pro Regular" w:hAnsi="AvenirNext LT Pro Regular"/>
              </w:rPr>
            </w:pPr>
            <w:r w:rsidRPr="009732CE">
              <w:rPr>
                <w:rFonts w:ascii="AvenirNext LT Pro Regular" w:hAnsi="AvenirNext LT Pro Regular"/>
              </w:rPr>
              <w:t xml:space="preserve">Constancia de Situación Fiscal </w:t>
            </w:r>
            <w:r w:rsidRPr="009732CE">
              <w:rPr>
                <w:rFonts w:ascii="AvenirNext LT Pro Regular" w:hAnsi="AvenirNext LT Pro Regular"/>
                <w:b/>
                <w:bCs/>
              </w:rPr>
              <w:t xml:space="preserve">con una antigüedad menor a 30 días anteriores a la presentación de las propuestas de la presente licitación, </w:t>
            </w:r>
            <w:r w:rsidRPr="009732CE">
              <w:rPr>
                <w:rFonts w:ascii="AvenirNext LT Pro Regular" w:hAnsi="AvenirNext LT Pro Regular"/>
              </w:rPr>
              <w:t>del licitante.</w:t>
            </w:r>
          </w:p>
        </w:tc>
        <w:tc>
          <w:tcPr>
            <w:tcW w:w="1600" w:type="dxa"/>
            <w:vAlign w:val="center"/>
          </w:tcPr>
          <w:p w14:paraId="060EDF14"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0390AA5B"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58031052" w14:textId="77777777" w:rsidTr="00743BAA">
        <w:trPr>
          <w:jc w:val="center"/>
        </w:trPr>
        <w:tc>
          <w:tcPr>
            <w:tcW w:w="976" w:type="dxa"/>
            <w:vAlign w:val="center"/>
          </w:tcPr>
          <w:p w14:paraId="4D93A5AC"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22.</w:t>
            </w:r>
          </w:p>
        </w:tc>
        <w:tc>
          <w:tcPr>
            <w:tcW w:w="5417" w:type="dxa"/>
            <w:vAlign w:val="center"/>
          </w:tcPr>
          <w:p w14:paraId="3447997E" w14:textId="77777777" w:rsidR="008D0079" w:rsidRPr="009732CE" w:rsidRDefault="008D0079" w:rsidP="00743BAA">
            <w:pPr>
              <w:spacing w:line="276" w:lineRule="auto"/>
              <w:jc w:val="both"/>
              <w:rPr>
                <w:rFonts w:ascii="AvenirNext LT Pro Regular" w:hAnsi="AvenirNext LT Pro Regular"/>
              </w:rPr>
            </w:pPr>
            <w:r w:rsidRPr="009732CE">
              <w:rPr>
                <w:rFonts w:ascii="AvenirNext LT Pro Regular" w:hAnsi="AvenirNext LT Pro Regular"/>
                <w:b/>
                <w:bCs/>
              </w:rPr>
              <w:t xml:space="preserve">ANEXO “H”.- </w:t>
            </w:r>
            <w:r w:rsidRPr="009732CE">
              <w:rPr>
                <w:rFonts w:ascii="AvenirNext LT Pro Regular" w:hAnsi="AvenirNext LT Pro Regular"/>
              </w:rPr>
              <w:t xml:space="preserve">Manifiesto bajo protesta de decir verdad de no encontrarse en el supuesto del artículo 69-B del Código Fiscal de la Federación. </w:t>
            </w:r>
          </w:p>
        </w:tc>
        <w:tc>
          <w:tcPr>
            <w:tcW w:w="1600" w:type="dxa"/>
            <w:vAlign w:val="center"/>
          </w:tcPr>
          <w:p w14:paraId="39D840BA"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38380420"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2419C968" w14:textId="77777777" w:rsidTr="00743BAA">
        <w:trPr>
          <w:jc w:val="center"/>
        </w:trPr>
        <w:tc>
          <w:tcPr>
            <w:tcW w:w="976" w:type="dxa"/>
            <w:vAlign w:val="center"/>
          </w:tcPr>
          <w:p w14:paraId="08960BAF"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23.</w:t>
            </w:r>
          </w:p>
        </w:tc>
        <w:tc>
          <w:tcPr>
            <w:tcW w:w="5417" w:type="dxa"/>
            <w:vAlign w:val="center"/>
          </w:tcPr>
          <w:p w14:paraId="7F4AEFA5" w14:textId="77777777" w:rsidR="008D0079" w:rsidRPr="009732CE" w:rsidRDefault="008D0079" w:rsidP="00743BAA">
            <w:pPr>
              <w:spacing w:line="276" w:lineRule="auto"/>
              <w:jc w:val="both"/>
              <w:rPr>
                <w:rFonts w:ascii="AvenirNext LT Pro Regular" w:hAnsi="AvenirNext LT Pro Regular"/>
              </w:rPr>
            </w:pPr>
            <w:r w:rsidRPr="009732CE">
              <w:rPr>
                <w:rFonts w:ascii="AvenirNext LT Pro Regular" w:hAnsi="AvenirNext LT Pro Regular"/>
              </w:rPr>
              <w:t xml:space="preserve">Presentar </w:t>
            </w:r>
            <w:r w:rsidRPr="009732CE">
              <w:rPr>
                <w:rFonts w:ascii="AvenirNext LT Pro Regular" w:hAnsi="AvenirNext LT Pro Regular"/>
                <w:b/>
                <w:bCs/>
              </w:rPr>
              <w:t xml:space="preserve">CAPTURA DE PANTALLA </w:t>
            </w:r>
            <w:r w:rsidRPr="009732CE">
              <w:rPr>
                <w:rFonts w:ascii="AvenirNext LT Pro Regular" w:hAnsi="AvenirNext LT Pro Regular"/>
              </w:rPr>
              <w:t xml:space="preserve">de la no inhabilitación de la búsqueda de proveedores sancionados de la página oficial de contratación ante la Secretaría de la Función Pública (SFP), donde se visualice la fecha y link de la captura de pantalla. Del siguiente enlace: </w:t>
            </w:r>
            <w:hyperlink r:id="rId4" w:history="1">
              <w:r w:rsidRPr="009732CE">
                <w:rPr>
                  <w:rStyle w:val="Hipervnculo"/>
                  <w:rFonts w:ascii="AvenirNext LT Pro Regular" w:hAnsi="AvenirNext LT Pro Regular"/>
                </w:rPr>
                <w:t>https://contrataciones.chihuahua.gob.mx/provsans/</w:t>
              </w:r>
            </w:hyperlink>
            <w:r w:rsidRPr="009732CE">
              <w:rPr>
                <w:rFonts w:ascii="AvenirNext LT Pro Regular" w:hAnsi="AvenirNext LT Pro Regular"/>
              </w:rPr>
              <w:t xml:space="preserve"> </w:t>
            </w:r>
          </w:p>
        </w:tc>
        <w:tc>
          <w:tcPr>
            <w:tcW w:w="1600" w:type="dxa"/>
            <w:vAlign w:val="center"/>
          </w:tcPr>
          <w:p w14:paraId="78D87A2F"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23D456FC" w14:textId="77777777" w:rsidR="008D0079" w:rsidRPr="009732CE" w:rsidRDefault="008D0079" w:rsidP="00743BAA">
            <w:pPr>
              <w:spacing w:line="276" w:lineRule="auto"/>
              <w:jc w:val="center"/>
              <w:rPr>
                <w:rFonts w:ascii="AvenirNext LT Pro Regular" w:hAnsi="AvenirNext LT Pro Regular"/>
                <w:b/>
              </w:rPr>
            </w:pPr>
          </w:p>
        </w:tc>
      </w:tr>
      <w:tr w:rsidR="008D0079" w:rsidRPr="009732CE" w14:paraId="17C91A34" w14:textId="77777777" w:rsidTr="00743BAA">
        <w:trPr>
          <w:jc w:val="center"/>
        </w:trPr>
        <w:tc>
          <w:tcPr>
            <w:tcW w:w="976" w:type="dxa"/>
            <w:vAlign w:val="center"/>
          </w:tcPr>
          <w:p w14:paraId="0C5055AE" w14:textId="77777777" w:rsidR="008D0079" w:rsidRPr="009732CE" w:rsidRDefault="008D0079" w:rsidP="00743BAA">
            <w:pPr>
              <w:spacing w:line="276" w:lineRule="auto"/>
              <w:jc w:val="center"/>
              <w:rPr>
                <w:rFonts w:ascii="AvenirNext LT Pro Regular" w:hAnsi="AvenirNext LT Pro Regular"/>
                <w:b/>
              </w:rPr>
            </w:pPr>
            <w:r w:rsidRPr="009732CE">
              <w:rPr>
                <w:rFonts w:ascii="AvenirNext LT Pro Regular" w:hAnsi="AvenirNext LT Pro Regular"/>
                <w:b/>
              </w:rPr>
              <w:t>24.</w:t>
            </w:r>
          </w:p>
        </w:tc>
        <w:tc>
          <w:tcPr>
            <w:tcW w:w="5417" w:type="dxa"/>
            <w:vAlign w:val="center"/>
          </w:tcPr>
          <w:p w14:paraId="00F39ED9" w14:textId="77777777" w:rsidR="008D0079" w:rsidRPr="009732CE" w:rsidRDefault="008D0079" w:rsidP="00743BAA">
            <w:pPr>
              <w:spacing w:line="276" w:lineRule="auto"/>
              <w:jc w:val="both"/>
              <w:rPr>
                <w:rFonts w:ascii="AvenirNext LT Pro Regular" w:hAnsi="AvenirNext LT Pro Regular"/>
              </w:rPr>
            </w:pPr>
            <w:r w:rsidRPr="009732CE">
              <w:rPr>
                <w:rFonts w:ascii="AvenirNext LT Pro Regular" w:hAnsi="AvenirNext LT Pro Regular"/>
              </w:rPr>
              <w:t xml:space="preserve">Documento expedido por autoridad competente que determine su estratificación como micro, pequeña o mediana empresa o bien un escrito en el cual manifiesten bajo protesta de decir verdad, que cuenta con ese carácter. </w:t>
            </w:r>
            <w:r w:rsidRPr="009732CE">
              <w:rPr>
                <w:rFonts w:ascii="AvenirNext LT Pro Regular" w:hAnsi="AvenirNext LT Pro Regular"/>
                <w:b/>
                <w:bCs/>
              </w:rPr>
              <w:t>La falta de presentación de este requisito NO será causal de desechamiento.</w:t>
            </w:r>
            <w:r w:rsidRPr="009732CE">
              <w:rPr>
                <w:rFonts w:ascii="AvenirNext LT Pro Regular" w:hAnsi="AvenirNext LT Pro Regular"/>
              </w:rPr>
              <w:t xml:space="preserve"> </w:t>
            </w:r>
          </w:p>
          <w:p w14:paraId="1D21ABDF" w14:textId="77777777" w:rsidR="008D0079" w:rsidRPr="009732CE" w:rsidRDefault="008D0079" w:rsidP="00743BAA">
            <w:pPr>
              <w:spacing w:line="276" w:lineRule="auto"/>
              <w:jc w:val="both"/>
              <w:rPr>
                <w:rFonts w:ascii="AvenirNext LT Pro Regular" w:hAnsi="AvenirNext LT Pro Regular"/>
              </w:rPr>
            </w:pPr>
          </w:p>
          <w:p w14:paraId="2FCB56F7" w14:textId="77777777" w:rsidR="008D0079" w:rsidRPr="009732CE" w:rsidRDefault="008D0079" w:rsidP="00743BAA">
            <w:pPr>
              <w:spacing w:line="276" w:lineRule="auto"/>
              <w:jc w:val="both"/>
              <w:rPr>
                <w:rFonts w:ascii="AvenirNext LT Pro Regular" w:hAnsi="AvenirNext LT Pro Regular"/>
                <w:i/>
                <w:iCs/>
              </w:rPr>
            </w:pPr>
            <w:r w:rsidRPr="009732CE">
              <w:rPr>
                <w:rFonts w:ascii="AvenirNext LT Pro Regular" w:hAnsi="AvenirNext LT Pro Regular"/>
                <w:i/>
                <w:iCs/>
              </w:rPr>
              <w:t>Lo anterior únicamente para los participantes que deseen recibir la preferencia establecida en el artículo 66 segundo párrafo de la Ley de Adquisiciones, Arrendamientos y Contratación de Servicios del Estado de Chihuahua.</w:t>
            </w:r>
          </w:p>
        </w:tc>
        <w:tc>
          <w:tcPr>
            <w:tcW w:w="1600" w:type="dxa"/>
            <w:vAlign w:val="center"/>
          </w:tcPr>
          <w:p w14:paraId="26D4159D" w14:textId="77777777" w:rsidR="008D0079" w:rsidRPr="009732CE" w:rsidRDefault="008D0079" w:rsidP="00743BAA">
            <w:pPr>
              <w:spacing w:line="276" w:lineRule="auto"/>
              <w:jc w:val="center"/>
              <w:rPr>
                <w:rFonts w:ascii="AvenirNext LT Pro Regular" w:hAnsi="AvenirNext LT Pro Regular"/>
                <w:b/>
              </w:rPr>
            </w:pPr>
          </w:p>
        </w:tc>
        <w:tc>
          <w:tcPr>
            <w:tcW w:w="2077" w:type="dxa"/>
            <w:vAlign w:val="center"/>
          </w:tcPr>
          <w:p w14:paraId="314DFBFE" w14:textId="77777777" w:rsidR="008D0079" w:rsidRPr="009732CE" w:rsidRDefault="008D0079" w:rsidP="00743BAA">
            <w:pPr>
              <w:spacing w:line="276" w:lineRule="auto"/>
              <w:jc w:val="center"/>
              <w:rPr>
                <w:rFonts w:ascii="AvenirNext LT Pro Regular" w:hAnsi="AvenirNext LT Pro Regular"/>
                <w:b/>
              </w:rPr>
            </w:pPr>
          </w:p>
        </w:tc>
      </w:tr>
    </w:tbl>
    <w:p w14:paraId="18FEED56" w14:textId="77777777" w:rsidR="008D0079" w:rsidRDefault="008D0079" w:rsidP="008D0079">
      <w:pPr>
        <w:spacing w:after="0" w:line="276" w:lineRule="auto"/>
        <w:jc w:val="both"/>
        <w:rPr>
          <w:rFonts w:ascii="AvenirNext LT Pro Regular" w:hAnsi="AvenirNext LT Pro Regular"/>
        </w:rPr>
      </w:pPr>
    </w:p>
    <w:p w14:paraId="06E3AD10" w14:textId="77777777" w:rsidR="008D0079" w:rsidRDefault="008D0079" w:rsidP="008D0079">
      <w:pPr>
        <w:pStyle w:val="Prrafodelista"/>
        <w:spacing w:after="0" w:line="276" w:lineRule="auto"/>
        <w:ind w:left="0"/>
        <w:rPr>
          <w:rFonts w:ascii="AvenirNext LT Pro Regular" w:hAnsi="AvenirNext LT Pro Regular"/>
          <w:b/>
        </w:rPr>
      </w:pPr>
    </w:p>
    <w:p w14:paraId="6772EC1B" w14:textId="77777777" w:rsidR="008D0079" w:rsidRDefault="008D0079" w:rsidP="008D0079">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Protesto lo necesario</w:t>
      </w:r>
    </w:p>
    <w:p w14:paraId="3ED8AD39" w14:textId="77777777" w:rsidR="008D0079" w:rsidRDefault="008D0079" w:rsidP="008D0079">
      <w:pPr>
        <w:spacing w:after="0" w:line="276" w:lineRule="auto"/>
        <w:jc w:val="center"/>
        <w:rPr>
          <w:rFonts w:ascii="AvenirNext LT Pro Regular" w:hAnsi="AvenirNext LT Pro Regular"/>
          <w:sz w:val="20"/>
          <w:szCs w:val="20"/>
        </w:rPr>
      </w:pPr>
    </w:p>
    <w:p w14:paraId="197A4AF6" w14:textId="77777777" w:rsidR="008D0079" w:rsidRPr="00A001F7" w:rsidRDefault="008D0079" w:rsidP="008D0079">
      <w:pPr>
        <w:spacing w:after="0" w:line="276" w:lineRule="auto"/>
        <w:jc w:val="center"/>
        <w:rPr>
          <w:rFonts w:ascii="AvenirNext LT Pro Regular" w:hAnsi="AvenirNext LT Pro Regular"/>
          <w:sz w:val="20"/>
          <w:szCs w:val="20"/>
        </w:rPr>
      </w:pPr>
    </w:p>
    <w:p w14:paraId="039A7E63" w14:textId="77777777" w:rsidR="008D0079" w:rsidRPr="00A001F7" w:rsidRDefault="008D0079" w:rsidP="008D0079">
      <w:pPr>
        <w:spacing w:after="0" w:line="276" w:lineRule="auto"/>
        <w:jc w:val="center"/>
        <w:rPr>
          <w:rFonts w:ascii="AvenirNext LT Pro Regular" w:hAnsi="AvenirNext LT Pro Regular"/>
          <w:sz w:val="20"/>
          <w:szCs w:val="20"/>
        </w:rPr>
      </w:pPr>
    </w:p>
    <w:p w14:paraId="58EF4639" w14:textId="77777777" w:rsidR="008D0079" w:rsidRPr="00A001F7" w:rsidRDefault="008D0079" w:rsidP="008D0079">
      <w:pPr>
        <w:spacing w:after="0" w:line="276" w:lineRule="auto"/>
        <w:rPr>
          <w:rFonts w:ascii="AvenirNext LT Pro Regular" w:hAnsi="AvenirNext LT Pro Regular"/>
          <w:sz w:val="20"/>
          <w:szCs w:val="20"/>
        </w:rPr>
      </w:pPr>
      <w:r w:rsidRPr="00A001F7">
        <w:rPr>
          <w:rFonts w:ascii="AvenirNext LT Pro Regular" w:hAnsi="AvenirNext LT Pro Regular"/>
          <w:sz w:val="20"/>
          <w:szCs w:val="20"/>
        </w:rPr>
        <w:t>_______________________________</w:t>
      </w:r>
      <w:r w:rsidRPr="00A001F7">
        <w:rPr>
          <w:rFonts w:ascii="AvenirNext LT Pro Regular" w:hAnsi="AvenirNext LT Pro Regular"/>
          <w:sz w:val="20"/>
          <w:szCs w:val="20"/>
        </w:rPr>
        <w:tab/>
      </w:r>
      <w:r>
        <w:rPr>
          <w:rFonts w:ascii="AvenirNext LT Pro Regular" w:hAnsi="AvenirNext LT Pro Regular"/>
          <w:sz w:val="20"/>
          <w:szCs w:val="20"/>
        </w:rPr>
        <w:tab/>
        <w:t xml:space="preserve">              </w:t>
      </w:r>
      <w:r w:rsidRPr="00A001F7">
        <w:rPr>
          <w:rFonts w:ascii="AvenirNext LT Pro Regular" w:hAnsi="AvenirNext LT Pro Regular"/>
          <w:sz w:val="20"/>
          <w:szCs w:val="20"/>
        </w:rPr>
        <w:tab/>
      </w:r>
      <w:r>
        <w:rPr>
          <w:rFonts w:ascii="AvenirNext LT Pro Regular" w:hAnsi="AvenirNext LT Pro Regular"/>
          <w:sz w:val="20"/>
          <w:szCs w:val="20"/>
        </w:rPr>
        <w:t>_____</w:t>
      </w:r>
      <w:r w:rsidRPr="00A001F7">
        <w:rPr>
          <w:rFonts w:ascii="AvenirNext LT Pro Regular" w:hAnsi="AvenirNext LT Pro Regular"/>
          <w:sz w:val="20"/>
          <w:szCs w:val="20"/>
        </w:rPr>
        <w:t>____________________________</w:t>
      </w:r>
    </w:p>
    <w:p w14:paraId="6E65E3A1" w14:textId="77777777" w:rsidR="008D0079" w:rsidRDefault="008D0079" w:rsidP="008D0079">
      <w:pPr>
        <w:pStyle w:val="Prrafodelista"/>
        <w:spacing w:after="0" w:line="276" w:lineRule="auto"/>
        <w:ind w:left="0"/>
        <w:rPr>
          <w:rFonts w:ascii="AvenirNext LT Pro Regular" w:hAnsi="AvenirNext LT Pro Regular"/>
          <w:b/>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NOMBRE Y FIRMA DEL </w:t>
      </w:r>
      <w:r>
        <w:rPr>
          <w:rFonts w:ascii="AvenirNext LT Pro Regular" w:hAnsi="AvenirNext LT Pro Regular"/>
          <w:sz w:val="20"/>
          <w:szCs w:val="20"/>
        </w:rPr>
        <w:t>RE REPRESENTANTE LEGAL</w:t>
      </w:r>
      <w:r w:rsidRPr="00A001F7">
        <w:rPr>
          <w:rFonts w:ascii="AvenirNext LT Pro Regular" w:hAnsi="AvenirNext LT Pro Regular"/>
          <w:sz w:val="20"/>
          <w:szCs w:val="20"/>
        </w:rPr>
        <w:t xml:space="preserve">                              </w:t>
      </w:r>
    </w:p>
    <w:p w14:paraId="55DA790B" w14:textId="77777777" w:rsidR="008D0079" w:rsidRDefault="008D0079" w:rsidP="008D0079">
      <w:pPr>
        <w:spacing w:after="0" w:line="276" w:lineRule="auto"/>
        <w:rPr>
          <w:rFonts w:ascii="AvenirNext LT Pro Regular" w:hAnsi="AvenirNext LT Pro Regular"/>
          <w:b/>
          <w:bCs/>
        </w:rPr>
      </w:pPr>
    </w:p>
    <w:p w14:paraId="39628804" w14:textId="77777777" w:rsidR="008D0079" w:rsidRDefault="008D0079" w:rsidP="008D0079">
      <w:pPr>
        <w:spacing w:after="0" w:line="276" w:lineRule="auto"/>
        <w:rPr>
          <w:rFonts w:ascii="AvenirNext LT Pro Regular" w:hAnsi="AvenirNext LT Pro Regular"/>
          <w:b/>
          <w:bCs/>
        </w:rPr>
      </w:pPr>
    </w:p>
    <w:p w14:paraId="1408E64F" w14:textId="77777777" w:rsidR="008D0079" w:rsidRDefault="008D0079" w:rsidP="008D0079">
      <w:pPr>
        <w:spacing w:after="0" w:line="276" w:lineRule="auto"/>
        <w:rPr>
          <w:rFonts w:ascii="AvenirNext LT Pro Regular" w:hAnsi="AvenirNext LT Pro Regular"/>
          <w:b/>
          <w:bCs/>
        </w:rPr>
      </w:pPr>
    </w:p>
    <w:p w14:paraId="34782AE8" w14:textId="77777777" w:rsidR="008D0079" w:rsidRDefault="008D0079" w:rsidP="008D0079">
      <w:pPr>
        <w:spacing w:after="0" w:line="276" w:lineRule="auto"/>
        <w:rPr>
          <w:rFonts w:ascii="AvenirNext LT Pro Regular" w:hAnsi="AvenirNext LT Pro Regular"/>
          <w:b/>
          <w:bCs/>
        </w:rPr>
      </w:pPr>
    </w:p>
    <w:p w14:paraId="0112E7B1" w14:textId="77777777" w:rsidR="008D0079" w:rsidRDefault="008D0079" w:rsidP="008D0079">
      <w:pPr>
        <w:spacing w:after="0" w:line="276" w:lineRule="auto"/>
        <w:jc w:val="center"/>
        <w:rPr>
          <w:rFonts w:ascii="AvenirNext LT Pro Regular" w:eastAsia="Calibri" w:hAnsi="AvenirNext LT Pro Regular" w:cs="Times New Roman"/>
          <w:b/>
        </w:rPr>
      </w:pPr>
      <w:r w:rsidRPr="00B65DD2">
        <w:rPr>
          <w:rFonts w:ascii="AvenirNext LT Pro Regular" w:eastAsia="Calibri" w:hAnsi="AvenirNext LT Pro Regular" w:cs="Times New Roman"/>
          <w:b/>
        </w:rPr>
        <w:t>ANEXO “H”</w:t>
      </w:r>
    </w:p>
    <w:p w14:paraId="4D4F29DF" w14:textId="77777777" w:rsidR="008D0079" w:rsidRDefault="008D0079" w:rsidP="008D0079">
      <w:pPr>
        <w:spacing w:after="0" w:line="276" w:lineRule="auto"/>
        <w:jc w:val="right"/>
        <w:rPr>
          <w:rFonts w:ascii="AvenirNext LT Pro Regular" w:eastAsia="Calibri" w:hAnsi="AvenirNext LT Pro Regular" w:cs="Times New Roman"/>
          <w:b/>
        </w:rPr>
      </w:pPr>
    </w:p>
    <w:p w14:paraId="71062F2B" w14:textId="77777777" w:rsidR="008D0079" w:rsidRPr="00B65DD2" w:rsidRDefault="008D0079" w:rsidP="008D0079">
      <w:pPr>
        <w:spacing w:after="0" w:line="276" w:lineRule="auto"/>
        <w:jc w:val="right"/>
        <w:rPr>
          <w:rFonts w:ascii="AvenirNext LT Pro Regular" w:eastAsia="Calibri" w:hAnsi="AvenirNext LT Pro Regular" w:cs="Times New Roman"/>
          <w:b/>
        </w:rPr>
      </w:pPr>
      <w:r w:rsidRPr="00B65DD2">
        <w:rPr>
          <w:rFonts w:ascii="AvenirNext LT Pro Regular" w:eastAsia="Calibri" w:hAnsi="AvenirNext LT Pro Regular" w:cs="Times New Roman"/>
          <w:b/>
        </w:rPr>
        <w:t>Chihuahua, Chih., a ___ de ________ de ________.</w:t>
      </w:r>
    </w:p>
    <w:p w14:paraId="154C8427" w14:textId="77777777" w:rsidR="008D0079" w:rsidRPr="00B65DD2" w:rsidRDefault="008D0079" w:rsidP="008D0079">
      <w:pPr>
        <w:spacing w:after="0" w:line="276" w:lineRule="auto"/>
        <w:jc w:val="right"/>
        <w:rPr>
          <w:rFonts w:ascii="AvenirNext LT Pro Regular" w:eastAsia="Calibri" w:hAnsi="AvenirNext LT Pro Regular" w:cs="Times New Roman"/>
          <w:b/>
        </w:rPr>
      </w:pPr>
    </w:p>
    <w:p w14:paraId="337685A4" w14:textId="77777777" w:rsidR="008D0079" w:rsidRPr="00B65DD2" w:rsidRDefault="008D0079" w:rsidP="008D0079">
      <w:pPr>
        <w:spacing w:after="0" w:line="276" w:lineRule="auto"/>
        <w:jc w:val="right"/>
        <w:rPr>
          <w:rFonts w:ascii="AvenirNext LT Pro Regular" w:eastAsia="Calibri" w:hAnsi="AvenirNext LT Pro Regular" w:cs="Times New Roman"/>
          <w:b/>
        </w:rPr>
      </w:pPr>
    </w:p>
    <w:p w14:paraId="64F1A444" w14:textId="77777777" w:rsidR="008D0079" w:rsidRPr="00B65DD2" w:rsidRDefault="008D0079" w:rsidP="008D0079">
      <w:pPr>
        <w:spacing w:after="0" w:line="276" w:lineRule="auto"/>
        <w:jc w:val="right"/>
        <w:rPr>
          <w:rFonts w:ascii="AvenirNext LT Pro Regular" w:eastAsia="Calibri" w:hAnsi="AvenirNext LT Pro Regular" w:cs="Times New Roman"/>
          <w:b/>
        </w:rPr>
      </w:pPr>
    </w:p>
    <w:p w14:paraId="2537ADAE" w14:textId="77777777" w:rsidR="008D0079" w:rsidRPr="00B65DD2" w:rsidRDefault="008D0079" w:rsidP="008D0079">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 xml:space="preserve">COMITÉ DE ADQUISICIONES, ARRENDAMIENTOS </w:t>
      </w:r>
    </w:p>
    <w:p w14:paraId="640EB20B" w14:textId="77777777" w:rsidR="008D0079" w:rsidRPr="00B65DD2" w:rsidRDefault="008D0079" w:rsidP="008D0079">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 xml:space="preserve">Y CONTRATACIÓN DE SERVICIOS DE OPERADORA </w:t>
      </w:r>
    </w:p>
    <w:p w14:paraId="22D134ED" w14:textId="77777777" w:rsidR="008D0079" w:rsidRPr="00B65DD2" w:rsidRDefault="008D0079" w:rsidP="008D0079">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DE TRANSPORTE VIVEBÚS CHIHUAHUA, S.A. DE C.V.</w:t>
      </w:r>
    </w:p>
    <w:p w14:paraId="4EE83546" w14:textId="77777777" w:rsidR="008D0079" w:rsidRPr="00B65DD2" w:rsidRDefault="008D0079" w:rsidP="008D0079">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 xml:space="preserve">P r e s e n t e.- </w:t>
      </w:r>
    </w:p>
    <w:p w14:paraId="3D509BB7" w14:textId="77777777" w:rsidR="008D0079" w:rsidRPr="00B65DD2" w:rsidRDefault="008D0079" w:rsidP="008D0079">
      <w:pPr>
        <w:spacing w:after="0" w:line="276" w:lineRule="auto"/>
        <w:rPr>
          <w:rFonts w:ascii="AvenirNext LT Pro Regular" w:eastAsia="Calibri" w:hAnsi="AvenirNext LT Pro Regular" w:cs="Times New Roman"/>
          <w:b/>
        </w:rPr>
      </w:pPr>
    </w:p>
    <w:p w14:paraId="58729ACA" w14:textId="77777777" w:rsidR="008D0079" w:rsidRPr="00B65DD2" w:rsidRDefault="008D0079" w:rsidP="008D0079">
      <w:pPr>
        <w:spacing w:after="0" w:line="276" w:lineRule="auto"/>
        <w:rPr>
          <w:rFonts w:ascii="AvenirNext LT Pro Regular" w:eastAsia="Calibri" w:hAnsi="AvenirNext LT Pro Regular" w:cs="Times New Roman"/>
          <w:b/>
        </w:rPr>
      </w:pPr>
    </w:p>
    <w:p w14:paraId="3FA91305" w14:textId="77777777" w:rsidR="008D0079" w:rsidRPr="00B65DD2" w:rsidRDefault="008D0079" w:rsidP="008D0079">
      <w:pPr>
        <w:spacing w:after="0" w:line="276" w:lineRule="auto"/>
        <w:rPr>
          <w:rFonts w:ascii="AvenirNext LT Pro Regular" w:eastAsia="Calibri" w:hAnsi="AvenirNext LT Pro Regular" w:cs="Times New Roman"/>
          <w:b/>
        </w:rPr>
      </w:pPr>
    </w:p>
    <w:p w14:paraId="544B8646" w14:textId="77777777" w:rsidR="008D0079" w:rsidRPr="00B65DD2" w:rsidRDefault="008D0079" w:rsidP="008D0079">
      <w:pPr>
        <w:spacing w:after="0" w:line="276" w:lineRule="auto"/>
        <w:jc w:val="both"/>
        <w:rPr>
          <w:rFonts w:ascii="AvenirNext LT Pro Regular" w:eastAsia="Calibri" w:hAnsi="AvenirNext LT Pro Regular" w:cs="Times New Roman"/>
          <w:b/>
        </w:rPr>
      </w:pPr>
      <w:r w:rsidRPr="00B65DD2">
        <w:rPr>
          <w:rFonts w:ascii="AvenirNext LT Pro Regular" w:eastAsia="Calibri" w:hAnsi="AvenirNext LT Pro Regular" w:cs="Times New Roman"/>
        </w:rPr>
        <w:t xml:space="preserve">POR ESTE CONDUCTO, SEÑALO BAJO PROTESTA DE DECIR VERDAD, RESPECTO A LA LICITACIÓN PUBLICA ESTATAL PRESENCIAL </w:t>
      </w:r>
      <w:r w:rsidRPr="00B65DD2">
        <w:rPr>
          <w:rFonts w:ascii="AvenirNext LT Pro Regular" w:eastAsia="Calibri" w:hAnsi="AvenirNext LT Pro Regular" w:cs="Times New Roman"/>
          <w:b/>
        </w:rPr>
        <w:t>OTV/LPE/</w:t>
      </w:r>
      <w:r>
        <w:rPr>
          <w:rFonts w:ascii="AvenirNext LT Pro Regular" w:eastAsia="Calibri" w:hAnsi="AvenirNext LT Pro Regular" w:cs="Times New Roman"/>
          <w:b/>
        </w:rPr>
        <w:t>007</w:t>
      </w:r>
      <w:r w:rsidRPr="00B65DD2">
        <w:rPr>
          <w:rFonts w:ascii="AvenirNext LT Pro Regular" w:eastAsia="Calibri" w:hAnsi="AvenirNext LT Pro Regular" w:cs="Times New Roman"/>
          <w:b/>
        </w:rPr>
        <w:t>/2026</w:t>
      </w:r>
      <w:r w:rsidRPr="00B65DD2">
        <w:rPr>
          <w:rFonts w:ascii="AvenirNext LT Pro Regular" w:eastAsia="Calibri" w:hAnsi="AvenirNext LT Pro Regular" w:cs="Times New Roman"/>
        </w:rPr>
        <w:t xml:space="preserve">, RELATIVA A LA </w:t>
      </w:r>
      <w:r w:rsidRPr="00531DED">
        <w:rPr>
          <w:rFonts w:ascii="AvenirNext LT Pro Regular" w:hAnsi="AvenirNext LT Pro Regular"/>
          <w:b/>
          <w:bCs/>
        </w:rPr>
        <w:t xml:space="preserve">SERVICIO INTEGRAL DE MANTENIMIENTO PREVENTIVO Y CORRECTIVO DE LOS SISTEMAS DE CLIMATIZACIÓN PARA LAS UNIDADES DEL BRT-1 Y BRT2 EN CIUDAD JUÁREZ, </w:t>
      </w:r>
      <w:r>
        <w:rPr>
          <w:rFonts w:ascii="AvenirNext LT Pro Regular" w:hAnsi="AvenirNext LT Pro Regular"/>
          <w:b/>
          <w:bCs/>
        </w:rPr>
        <w:t>POR EL PERIODO DEL 01 DE ABRIL AL 31 DE DICIEMBRE DE 2026</w:t>
      </w:r>
      <w:r w:rsidRPr="00B65DD2">
        <w:rPr>
          <w:rFonts w:ascii="AvenirNext LT Pro Regular" w:eastAsia="Calibri" w:hAnsi="AvenirNext LT Pro Regular" w:cs="Times New Roman"/>
          <w:b/>
        </w:rPr>
        <w:t>,</w:t>
      </w:r>
      <w:r w:rsidRPr="004436C3">
        <w:rPr>
          <w:rFonts w:ascii="AvenirNext LT Pro Regular" w:eastAsia="Calibri" w:hAnsi="AvenirNext LT Pro Regular" w:cs="Times New Roman"/>
          <w:bCs/>
        </w:rPr>
        <w:t xml:space="preserve"> manifiesto bajo protesta de decir verdad de no encontrarme en el supuesto del artículo 69-B del Código Fiscal de la Federación</w:t>
      </w:r>
    </w:p>
    <w:p w14:paraId="706B1500" w14:textId="77777777" w:rsidR="008D0079" w:rsidRPr="00B65DD2" w:rsidRDefault="008D0079" w:rsidP="008D0079">
      <w:pPr>
        <w:spacing w:after="0" w:line="276" w:lineRule="auto"/>
        <w:jc w:val="both"/>
        <w:rPr>
          <w:rFonts w:ascii="AvenirNext LT Pro Regular" w:eastAsia="Calibri" w:hAnsi="AvenirNext LT Pro Regular" w:cs="Times New Roman"/>
          <w:b/>
        </w:rPr>
      </w:pPr>
    </w:p>
    <w:p w14:paraId="57119E94" w14:textId="77777777" w:rsidR="008D0079" w:rsidRPr="00B65DD2" w:rsidRDefault="008D0079" w:rsidP="008D0079">
      <w:pPr>
        <w:spacing w:after="0" w:line="276" w:lineRule="auto"/>
        <w:rPr>
          <w:rFonts w:ascii="AvenirNext LT Pro Regular" w:eastAsia="Calibri" w:hAnsi="AvenirNext LT Pro Regular" w:cs="Times New Roman"/>
        </w:rPr>
      </w:pPr>
    </w:p>
    <w:p w14:paraId="59FD7E16" w14:textId="77777777" w:rsidR="008D0079" w:rsidRPr="00B65DD2" w:rsidRDefault="008D0079" w:rsidP="008D0079">
      <w:pPr>
        <w:spacing w:after="0" w:line="276" w:lineRule="auto"/>
        <w:jc w:val="center"/>
        <w:rPr>
          <w:rFonts w:ascii="AvenirNext LT Pro Regular" w:eastAsia="Calibri" w:hAnsi="AvenirNext LT Pro Regular" w:cs="Times New Roman"/>
        </w:rPr>
      </w:pPr>
      <w:r w:rsidRPr="00B65DD2">
        <w:rPr>
          <w:rFonts w:ascii="AvenirNext LT Pro Regular" w:eastAsia="Calibri" w:hAnsi="AvenirNext LT Pro Regular" w:cs="Times New Roman"/>
        </w:rPr>
        <w:t>ATENTAMENTE.</w:t>
      </w:r>
    </w:p>
    <w:tbl>
      <w:tblPr>
        <w:tblStyle w:val="Tablaconcuadrcula2"/>
        <w:tblpPr w:leftFromText="141" w:rightFromText="141" w:vertAnchor="text" w:horzAnchor="margin" w:tblpXSpec="center" w:tblpY="2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8D0079" w:rsidRPr="00B65DD2" w14:paraId="5DE3A953" w14:textId="77777777" w:rsidTr="00743BAA">
        <w:trPr>
          <w:trHeight w:val="2943"/>
        </w:trPr>
        <w:tc>
          <w:tcPr>
            <w:tcW w:w="4814" w:type="dxa"/>
          </w:tcPr>
          <w:p w14:paraId="6CDB0887" w14:textId="77777777" w:rsidR="008D0079" w:rsidRPr="00B65DD2" w:rsidRDefault="008D0079" w:rsidP="00743BAA">
            <w:pPr>
              <w:spacing w:line="276" w:lineRule="auto"/>
              <w:jc w:val="both"/>
              <w:rPr>
                <w:rFonts w:ascii="AvenirNext LT Pro Regular" w:hAnsi="AvenirNext LT Pro Regular"/>
              </w:rPr>
            </w:pPr>
          </w:p>
          <w:p w14:paraId="29E30A85" w14:textId="77777777" w:rsidR="008D0079" w:rsidRPr="00B65DD2" w:rsidRDefault="008D0079" w:rsidP="00743BAA">
            <w:pPr>
              <w:spacing w:line="276" w:lineRule="auto"/>
              <w:jc w:val="both"/>
              <w:rPr>
                <w:rFonts w:ascii="AvenirNext LT Pro Regular" w:hAnsi="AvenirNext LT Pro Regular"/>
              </w:rPr>
            </w:pPr>
          </w:p>
          <w:p w14:paraId="06176451" w14:textId="77777777" w:rsidR="008D0079" w:rsidRPr="00B65DD2" w:rsidRDefault="008D0079" w:rsidP="00743BAA">
            <w:pPr>
              <w:spacing w:line="276" w:lineRule="auto"/>
              <w:jc w:val="both"/>
              <w:rPr>
                <w:rFonts w:ascii="AvenirNext LT Pro Regular" w:hAnsi="AvenirNext LT Pro Regular"/>
              </w:rPr>
            </w:pPr>
          </w:p>
          <w:p w14:paraId="4A701C4A" w14:textId="77777777" w:rsidR="008D0079" w:rsidRPr="00B65DD2" w:rsidRDefault="008D0079" w:rsidP="00743BAA">
            <w:pPr>
              <w:spacing w:line="276" w:lineRule="auto"/>
              <w:jc w:val="both"/>
              <w:rPr>
                <w:rFonts w:ascii="AvenirNext LT Pro Regular" w:hAnsi="AvenirNext LT Pro Regular"/>
              </w:rPr>
            </w:pPr>
          </w:p>
          <w:p w14:paraId="49FA2ACF" w14:textId="77777777" w:rsidR="008D0079" w:rsidRPr="00B65DD2" w:rsidRDefault="008D0079" w:rsidP="00743BAA">
            <w:pPr>
              <w:spacing w:line="276" w:lineRule="auto"/>
              <w:jc w:val="both"/>
              <w:rPr>
                <w:rFonts w:ascii="AvenirNext LT Pro Regular" w:hAnsi="AvenirNext LT Pro Regular"/>
              </w:rPr>
            </w:pPr>
          </w:p>
          <w:p w14:paraId="1D491E91" w14:textId="77777777" w:rsidR="008D0079" w:rsidRPr="00B65DD2" w:rsidRDefault="008D0079" w:rsidP="00743BAA">
            <w:pPr>
              <w:spacing w:line="276" w:lineRule="auto"/>
              <w:jc w:val="center"/>
              <w:rPr>
                <w:rFonts w:ascii="AvenirNext LT Pro Regular" w:hAnsi="AvenirNext LT Pro Regular"/>
              </w:rPr>
            </w:pPr>
          </w:p>
          <w:p w14:paraId="19267293" w14:textId="594AFC40" w:rsidR="008D0079" w:rsidRPr="00B65DD2" w:rsidRDefault="008D0079" w:rsidP="00743BAA">
            <w:pPr>
              <w:spacing w:line="276" w:lineRule="auto"/>
              <w:jc w:val="center"/>
              <w:rPr>
                <w:rFonts w:ascii="AvenirNext LT Pro Regular" w:hAnsi="AvenirNext LT Pro Regular"/>
              </w:rPr>
            </w:pPr>
            <w:r>
              <w:rPr>
                <w:noProof/>
              </w:rPr>
              <mc:AlternateContent>
                <mc:Choice Requires="wps">
                  <w:drawing>
                    <wp:anchor distT="4294967294" distB="4294967294" distL="114300" distR="114300" simplePos="0" relativeHeight="251667456" behindDoc="0" locked="0" layoutInCell="1" allowOverlap="1" wp14:anchorId="1E16BB93" wp14:editId="0C5FFBC9">
                      <wp:simplePos x="0" y="0"/>
                      <wp:positionH relativeFrom="column">
                        <wp:posOffset>647700</wp:posOffset>
                      </wp:positionH>
                      <wp:positionV relativeFrom="paragraph">
                        <wp:posOffset>109219</wp:posOffset>
                      </wp:positionV>
                      <wp:extent cx="1661795" cy="0"/>
                      <wp:effectExtent l="0" t="0" r="0" b="0"/>
                      <wp:wrapNone/>
                      <wp:docPr id="1340651323"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9E5886E" id="Conector recto 7"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" strokecolor="windowText" strokeweight=".5pt">
                      <v:stroke joinstyle="miter"/>
                      <o:lock v:ext="edit" shapetype="f"/>
                    </v:line>
                  </w:pict>
                </mc:Fallback>
              </mc:AlternateContent>
            </w:r>
          </w:p>
          <w:p w14:paraId="73063955" w14:textId="77777777" w:rsidR="008D0079" w:rsidRPr="00B65DD2" w:rsidRDefault="008D0079" w:rsidP="00743BAA">
            <w:pPr>
              <w:spacing w:line="276" w:lineRule="auto"/>
              <w:jc w:val="center"/>
              <w:rPr>
                <w:rFonts w:ascii="AvenirNext LT Pro Regular" w:hAnsi="AvenirNext LT Pro Regular"/>
                <w:b/>
              </w:rPr>
            </w:pPr>
            <w:r w:rsidRPr="00B65DD2">
              <w:rPr>
                <w:rFonts w:ascii="AvenirNext LT Pro Regular" w:hAnsi="AvenirNext LT Pro Regular"/>
                <w:b/>
              </w:rPr>
              <w:t>NOMBRE DE LA EMPRESA.</w:t>
            </w:r>
          </w:p>
        </w:tc>
        <w:tc>
          <w:tcPr>
            <w:tcW w:w="4815" w:type="dxa"/>
          </w:tcPr>
          <w:p w14:paraId="50D25A1A" w14:textId="77777777" w:rsidR="008D0079" w:rsidRPr="00B65DD2" w:rsidRDefault="008D0079" w:rsidP="00743BAA">
            <w:pPr>
              <w:spacing w:line="276" w:lineRule="auto"/>
              <w:jc w:val="both"/>
              <w:rPr>
                <w:rFonts w:ascii="AvenirNext LT Pro Regular" w:hAnsi="AvenirNext LT Pro Regular"/>
              </w:rPr>
            </w:pPr>
          </w:p>
          <w:p w14:paraId="30D78AC3" w14:textId="77777777" w:rsidR="008D0079" w:rsidRPr="00B65DD2" w:rsidRDefault="008D0079" w:rsidP="00743BAA">
            <w:pPr>
              <w:spacing w:line="276" w:lineRule="auto"/>
              <w:jc w:val="both"/>
              <w:rPr>
                <w:rFonts w:ascii="AvenirNext LT Pro Regular" w:hAnsi="AvenirNext LT Pro Regular"/>
              </w:rPr>
            </w:pPr>
          </w:p>
          <w:p w14:paraId="57F32338" w14:textId="77777777" w:rsidR="008D0079" w:rsidRPr="00B65DD2" w:rsidRDefault="008D0079" w:rsidP="00743BAA">
            <w:pPr>
              <w:spacing w:line="276" w:lineRule="auto"/>
              <w:jc w:val="both"/>
              <w:rPr>
                <w:rFonts w:ascii="AvenirNext LT Pro Regular" w:hAnsi="AvenirNext LT Pro Regular"/>
              </w:rPr>
            </w:pPr>
          </w:p>
          <w:p w14:paraId="259B0705" w14:textId="77777777" w:rsidR="008D0079" w:rsidRPr="00B65DD2" w:rsidRDefault="008D0079" w:rsidP="00743BAA">
            <w:pPr>
              <w:spacing w:line="276" w:lineRule="auto"/>
              <w:jc w:val="both"/>
              <w:rPr>
                <w:rFonts w:ascii="AvenirNext LT Pro Regular" w:hAnsi="AvenirNext LT Pro Regular"/>
              </w:rPr>
            </w:pPr>
          </w:p>
          <w:p w14:paraId="4768FEF7" w14:textId="77777777" w:rsidR="008D0079" w:rsidRPr="00B65DD2" w:rsidRDefault="008D0079" w:rsidP="00743BAA">
            <w:pPr>
              <w:spacing w:line="276" w:lineRule="auto"/>
              <w:jc w:val="both"/>
              <w:rPr>
                <w:rFonts w:ascii="AvenirNext LT Pro Regular" w:hAnsi="AvenirNext LT Pro Regular"/>
              </w:rPr>
            </w:pPr>
          </w:p>
          <w:p w14:paraId="220A33C2" w14:textId="77777777" w:rsidR="008D0079" w:rsidRPr="00B65DD2" w:rsidRDefault="008D0079" w:rsidP="00743BAA">
            <w:pPr>
              <w:spacing w:line="276" w:lineRule="auto"/>
              <w:jc w:val="both"/>
              <w:rPr>
                <w:rFonts w:ascii="AvenirNext LT Pro Regular" w:hAnsi="AvenirNext LT Pro Regular"/>
              </w:rPr>
            </w:pPr>
          </w:p>
          <w:p w14:paraId="7C704DC6" w14:textId="2195774C" w:rsidR="008D0079" w:rsidRPr="00B65DD2" w:rsidRDefault="008D0079" w:rsidP="00743BAA">
            <w:pPr>
              <w:spacing w:line="276" w:lineRule="auto"/>
              <w:jc w:val="both"/>
              <w:rPr>
                <w:rFonts w:ascii="AvenirNext LT Pro Regular" w:hAnsi="AvenirNext LT Pro Regular"/>
              </w:rPr>
            </w:pPr>
            <w:r>
              <w:rPr>
                <w:noProof/>
              </w:rPr>
              <mc:AlternateContent>
                <mc:Choice Requires="wps">
                  <w:drawing>
                    <wp:anchor distT="4294967294" distB="4294967294" distL="114300" distR="114300" simplePos="0" relativeHeight="251668480" behindDoc="0" locked="0" layoutInCell="1" allowOverlap="1" wp14:anchorId="652A22B6" wp14:editId="243BB4D8">
                      <wp:simplePos x="0" y="0"/>
                      <wp:positionH relativeFrom="column">
                        <wp:posOffset>576580</wp:posOffset>
                      </wp:positionH>
                      <wp:positionV relativeFrom="paragraph">
                        <wp:posOffset>114934</wp:posOffset>
                      </wp:positionV>
                      <wp:extent cx="1661795" cy="0"/>
                      <wp:effectExtent l="0" t="0" r="0" b="0"/>
                      <wp:wrapNone/>
                      <wp:docPr id="1217808061"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C9F39A8" id="Conector recto 5"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7B649CE3" w14:textId="77777777" w:rsidR="008D0079" w:rsidRPr="00B65DD2" w:rsidRDefault="008D0079" w:rsidP="00743BAA">
            <w:pPr>
              <w:spacing w:line="276" w:lineRule="auto"/>
              <w:jc w:val="center"/>
              <w:rPr>
                <w:rFonts w:ascii="AvenirNext LT Pro Regular" w:hAnsi="AvenirNext LT Pro Regular"/>
                <w:b/>
              </w:rPr>
            </w:pPr>
            <w:r w:rsidRPr="00B65DD2">
              <w:rPr>
                <w:rFonts w:ascii="AvenirNext LT Pro Regular" w:hAnsi="AvenirNext LT Pro Regular"/>
                <w:b/>
              </w:rPr>
              <w:t>NOMBRE Y FIRMA DEL REPRESENTE LEGAL.</w:t>
            </w:r>
          </w:p>
        </w:tc>
      </w:tr>
    </w:tbl>
    <w:p w14:paraId="01E3AE8C" w14:textId="77777777" w:rsidR="008D0079" w:rsidRPr="00B65DD2" w:rsidRDefault="008D0079" w:rsidP="008D0079">
      <w:pPr>
        <w:spacing w:after="0" w:line="276" w:lineRule="auto"/>
        <w:rPr>
          <w:rFonts w:ascii="AvenirNext LT Pro Regular" w:eastAsia="Calibri" w:hAnsi="AvenirNext LT Pro Regular" w:cs="Times New Roman"/>
          <w:b/>
          <w:bCs/>
        </w:rPr>
      </w:pPr>
    </w:p>
    <w:p w14:paraId="16ABD8B9" w14:textId="77777777" w:rsidR="008D0079" w:rsidRPr="00683D13" w:rsidRDefault="008D0079" w:rsidP="008D0079">
      <w:pPr>
        <w:spacing w:after="0" w:line="276" w:lineRule="auto"/>
        <w:jc w:val="center"/>
        <w:rPr>
          <w:rFonts w:ascii="AvenirNext LT Pro Regular" w:hAnsi="AvenirNext LT Pro Regular"/>
          <w:b/>
        </w:rPr>
      </w:pPr>
    </w:p>
    <w:p w14:paraId="7ACF52EF" w14:textId="77777777" w:rsidR="008D0079" w:rsidRPr="00637D52" w:rsidRDefault="008D0079" w:rsidP="008D0079">
      <w:pPr>
        <w:spacing w:after="0"/>
        <w:jc w:val="center"/>
        <w:rPr>
          <w:rFonts w:ascii="Arial Narrow" w:hAnsi="Arial Narrow"/>
          <w:b/>
          <w:bCs/>
          <w:lang w:val="pt-BR"/>
        </w:rPr>
      </w:pPr>
      <w:r w:rsidRPr="00637D52">
        <w:rPr>
          <w:rFonts w:ascii="Arial Narrow" w:hAnsi="Arial Narrow"/>
          <w:b/>
          <w:bCs/>
          <w:lang w:val="pt-BR"/>
        </w:rPr>
        <w:t>ANEXO TÉCNICO</w:t>
      </w:r>
    </w:p>
    <w:p w14:paraId="7EAD9B2C" w14:textId="77777777" w:rsidR="008D0079" w:rsidRPr="00637D52" w:rsidRDefault="008D0079" w:rsidP="008D0079">
      <w:pPr>
        <w:spacing w:after="0"/>
        <w:jc w:val="center"/>
        <w:rPr>
          <w:rFonts w:ascii="Arial Narrow" w:hAnsi="Arial Narrow"/>
          <w:b/>
          <w:bCs/>
          <w:lang w:val="pt-BR"/>
        </w:rPr>
      </w:pPr>
    </w:p>
    <w:tbl>
      <w:tblPr>
        <w:tblStyle w:val="Tablaconcuadrcula"/>
        <w:tblW w:w="0" w:type="auto"/>
        <w:tblLook w:val="04A0" w:firstRow="1" w:lastRow="0" w:firstColumn="1" w:lastColumn="0" w:noHBand="0" w:noVBand="1"/>
      </w:tblPr>
      <w:tblGrid>
        <w:gridCol w:w="8828"/>
      </w:tblGrid>
      <w:tr w:rsidR="008D0079" w:rsidRPr="00637D52" w14:paraId="21602419" w14:textId="77777777" w:rsidTr="00743BAA">
        <w:tc>
          <w:tcPr>
            <w:tcW w:w="8828" w:type="dxa"/>
            <w:shd w:val="clear" w:color="auto" w:fill="B4C6E7" w:themeFill="accent1" w:themeFillTint="66"/>
          </w:tcPr>
          <w:p w14:paraId="6526ED07" w14:textId="77777777" w:rsidR="008D0079" w:rsidRPr="00637D52" w:rsidRDefault="008D0079" w:rsidP="00743BAA">
            <w:pPr>
              <w:jc w:val="center"/>
              <w:rPr>
                <w:rFonts w:ascii="Arial Narrow" w:hAnsi="Arial Narrow"/>
                <w:b/>
                <w:bCs/>
                <w:lang w:val="pt-BR"/>
              </w:rPr>
            </w:pPr>
            <w:r>
              <w:rPr>
                <w:rFonts w:ascii="Arial Narrow" w:hAnsi="Arial Narrow"/>
                <w:b/>
                <w:bCs/>
                <w:lang w:val="pt-BR"/>
              </w:rPr>
              <w:t>A</w:t>
            </w:r>
            <w:r w:rsidRPr="00081A2A">
              <w:rPr>
                <w:rFonts w:ascii="Arial Narrow" w:hAnsi="Arial Narrow"/>
                <w:b/>
                <w:bCs/>
                <w:lang w:val="pt-BR"/>
              </w:rPr>
              <w:t xml:space="preserve">DQUISICIÓN DE SERVICIOS DE MANTENIMIENTO Y REPARACIÓN DE CLIMAS Y SISTEMAS DE AIRE ACONDICIONADO PARA LAS UNIDADES DEL BRT1 Y BRT2 EN CD. JUÁREZ, CHIH. POR EL PERÍODO </w:t>
            </w:r>
            <w:r>
              <w:rPr>
                <w:rFonts w:ascii="Arial Narrow" w:hAnsi="Arial Narrow"/>
                <w:b/>
                <w:bCs/>
                <w:lang w:val="pt-BR"/>
              </w:rPr>
              <w:t>DEL EJERCICIO</w:t>
            </w:r>
            <w:r w:rsidRPr="00081A2A">
              <w:rPr>
                <w:rFonts w:ascii="Arial Narrow" w:hAnsi="Arial Narrow"/>
                <w:b/>
                <w:bCs/>
                <w:lang w:val="pt-BR"/>
              </w:rPr>
              <w:t xml:space="preserve"> 2026</w:t>
            </w:r>
          </w:p>
        </w:tc>
      </w:tr>
    </w:tbl>
    <w:p w14:paraId="0055A4E8" w14:textId="77777777" w:rsidR="008D0079" w:rsidRPr="00637D52" w:rsidRDefault="008D0079" w:rsidP="008D0079">
      <w:pPr>
        <w:spacing w:after="0"/>
        <w:jc w:val="both"/>
        <w:rPr>
          <w:rFonts w:ascii="Arial Narrow" w:hAnsi="Arial Narrow"/>
          <w:b/>
          <w:bCs/>
        </w:rPr>
      </w:pPr>
    </w:p>
    <w:p w14:paraId="70A4193E" w14:textId="77777777" w:rsidR="008D0079" w:rsidRPr="00637D52" w:rsidRDefault="008D0079" w:rsidP="008D0079">
      <w:pPr>
        <w:spacing w:after="0"/>
        <w:jc w:val="both"/>
        <w:rPr>
          <w:rFonts w:ascii="Arial Narrow" w:hAnsi="Arial Narrow"/>
          <w:b/>
          <w:bCs/>
        </w:rPr>
      </w:pPr>
      <w:r w:rsidRPr="00637D52">
        <w:rPr>
          <w:rFonts w:ascii="Arial Narrow" w:hAnsi="Arial Narrow"/>
          <w:b/>
          <w:bCs/>
        </w:rPr>
        <w:t>Descripción del Servicio:</w:t>
      </w:r>
    </w:p>
    <w:p w14:paraId="62694BDF" w14:textId="77777777" w:rsidR="008D0079" w:rsidRPr="00081A2A" w:rsidRDefault="008D0079" w:rsidP="008D0079">
      <w:pPr>
        <w:spacing w:after="0"/>
        <w:jc w:val="both"/>
        <w:rPr>
          <w:rFonts w:ascii="Arial Narrow" w:hAnsi="Arial Narrow"/>
        </w:rPr>
      </w:pPr>
      <w:r w:rsidRPr="00081A2A">
        <w:rPr>
          <w:rFonts w:ascii="Arial Narrow" w:hAnsi="Arial Narrow"/>
        </w:rPr>
        <w:t>Servicio integral de mantenimiento preventivo y correctivo de los sistemas de climatización (aire acondicionado y calefacción) instalados en las unidades de transporte público Mercedes-Benz modelo 2025, pertenecientes a los corredores BRT1 y BRT2 de Ciudad Juárez, Chihuahua.</w:t>
      </w:r>
    </w:p>
    <w:p w14:paraId="7C9084E5" w14:textId="77777777" w:rsidR="008D0079" w:rsidRPr="00081A2A" w:rsidRDefault="008D0079" w:rsidP="008D0079">
      <w:pPr>
        <w:spacing w:after="0"/>
        <w:jc w:val="both"/>
        <w:rPr>
          <w:rFonts w:ascii="Arial Narrow" w:hAnsi="Arial Narrow"/>
        </w:rPr>
      </w:pPr>
    </w:p>
    <w:p w14:paraId="4F47520E" w14:textId="77777777" w:rsidR="008D0079" w:rsidRPr="00081A2A" w:rsidRDefault="008D0079" w:rsidP="008D0079">
      <w:pPr>
        <w:spacing w:after="0"/>
        <w:jc w:val="both"/>
        <w:rPr>
          <w:rFonts w:ascii="Arial Narrow" w:hAnsi="Arial Narrow"/>
        </w:rPr>
      </w:pPr>
      <w:r w:rsidRPr="00081A2A">
        <w:rPr>
          <w:rFonts w:ascii="Arial Narrow" w:hAnsi="Arial Narrow"/>
        </w:rPr>
        <w:t>El servicio incluye diagnóstico, limpieza, reparación, recarga de gas refrigerante R-134a o R-1234yf, calibración, sustitución de componentes defectuosos y verificación del funcionamiento térmico y eléctrico del sistema.</w:t>
      </w:r>
    </w:p>
    <w:p w14:paraId="7E23CF81" w14:textId="77777777" w:rsidR="008D0079" w:rsidRPr="00081A2A" w:rsidRDefault="008D0079" w:rsidP="008D0079">
      <w:pPr>
        <w:spacing w:after="0"/>
        <w:jc w:val="both"/>
        <w:rPr>
          <w:rFonts w:ascii="Arial Narrow" w:hAnsi="Arial Narrow"/>
        </w:rPr>
      </w:pPr>
    </w:p>
    <w:p w14:paraId="3EDC81B2" w14:textId="77777777" w:rsidR="008D0079" w:rsidRDefault="008D0079" w:rsidP="008D0079">
      <w:pPr>
        <w:spacing w:after="0"/>
        <w:jc w:val="both"/>
        <w:rPr>
          <w:rFonts w:ascii="Arial Narrow" w:hAnsi="Arial Narrow"/>
        </w:rPr>
      </w:pPr>
      <w:r w:rsidRPr="00081A2A">
        <w:rPr>
          <w:rFonts w:ascii="Arial Narrow" w:hAnsi="Arial Narrow"/>
        </w:rPr>
        <w:t>Aplica a todos los sistemas de climatización originales Thermo King, Hispacold o equivalentes instalados en las unidades Mercedes-Benz modelo 2025.</w:t>
      </w:r>
    </w:p>
    <w:p w14:paraId="2C6870FE" w14:textId="77777777" w:rsidR="008D0079" w:rsidRDefault="008D0079" w:rsidP="008D0079">
      <w:pPr>
        <w:spacing w:after="0"/>
        <w:jc w:val="center"/>
        <w:rPr>
          <w:rFonts w:ascii="Arial Narrow" w:hAnsi="Arial Narrow"/>
        </w:rPr>
      </w:pPr>
    </w:p>
    <w:p w14:paraId="3DC38642" w14:textId="77777777" w:rsidR="008D0079" w:rsidRPr="00637D52" w:rsidRDefault="008D0079" w:rsidP="008D0079">
      <w:pPr>
        <w:spacing w:after="0"/>
        <w:jc w:val="center"/>
        <w:rPr>
          <w:rFonts w:ascii="Arial Narrow" w:hAnsi="Arial Narrow"/>
          <w:b/>
          <w:bCs/>
        </w:rPr>
      </w:pPr>
      <w:r w:rsidRPr="00637D52">
        <w:rPr>
          <w:rFonts w:ascii="Arial Narrow" w:hAnsi="Arial Narrow"/>
          <w:b/>
          <w:bCs/>
        </w:rPr>
        <w:t>ANEXO “1”</w:t>
      </w:r>
    </w:p>
    <w:p w14:paraId="11025E7B" w14:textId="77777777" w:rsidR="008D0079" w:rsidRPr="00637D52" w:rsidRDefault="008D0079" w:rsidP="008D0079">
      <w:pPr>
        <w:spacing w:after="0"/>
        <w:jc w:val="center"/>
        <w:rPr>
          <w:rFonts w:ascii="Arial Narrow" w:hAnsi="Arial Narrow"/>
          <w:b/>
          <w:bCs/>
        </w:rPr>
      </w:pPr>
      <w:r w:rsidRPr="00637D52">
        <w:rPr>
          <w:rFonts w:ascii="Arial Narrow" w:hAnsi="Arial Narrow"/>
          <w:b/>
          <w:bCs/>
        </w:rPr>
        <w:t>ESPECIFICACIONES TÉCNICAS</w:t>
      </w:r>
    </w:p>
    <w:p w14:paraId="22EF599F" w14:textId="77777777" w:rsidR="008D0079" w:rsidRPr="00637D52" w:rsidRDefault="008D0079" w:rsidP="008D0079">
      <w:pPr>
        <w:spacing w:after="0"/>
        <w:rPr>
          <w:rFonts w:ascii="Arial Narrow" w:hAnsi="Arial Narrow"/>
          <w:b/>
          <w:bCs/>
        </w:rPr>
      </w:pPr>
    </w:p>
    <w:p w14:paraId="534DE06F" w14:textId="77777777" w:rsidR="008D0079" w:rsidRPr="00081A2A" w:rsidRDefault="008D0079" w:rsidP="008D0079">
      <w:pPr>
        <w:spacing w:after="0"/>
        <w:rPr>
          <w:rFonts w:ascii="Arial Narrow" w:hAnsi="Arial Narrow"/>
          <w:b/>
          <w:bCs/>
        </w:rPr>
      </w:pPr>
      <w:r w:rsidRPr="00081A2A">
        <w:rPr>
          <w:rFonts w:ascii="Arial Narrow" w:hAnsi="Arial Narrow"/>
          <w:b/>
          <w:bCs/>
        </w:rPr>
        <w:t>Alcance del Servicio</w:t>
      </w:r>
    </w:p>
    <w:p w14:paraId="6DA7DA96" w14:textId="77777777" w:rsidR="008D0079" w:rsidRPr="00081A2A" w:rsidRDefault="008D0079" w:rsidP="008D0079">
      <w:pPr>
        <w:spacing w:after="0"/>
        <w:rPr>
          <w:rFonts w:ascii="Arial Narrow" w:hAnsi="Arial Narrow"/>
          <w:b/>
          <w:bCs/>
        </w:rPr>
      </w:pPr>
    </w:p>
    <w:p w14:paraId="5B79ABA5" w14:textId="77777777" w:rsidR="008D0079" w:rsidRPr="00081A2A" w:rsidRDefault="008D0079" w:rsidP="008D0079">
      <w:pPr>
        <w:spacing w:after="0"/>
        <w:jc w:val="both"/>
        <w:rPr>
          <w:rFonts w:ascii="Arial Narrow" w:hAnsi="Arial Narrow"/>
        </w:rPr>
      </w:pPr>
      <w:r w:rsidRPr="00081A2A">
        <w:rPr>
          <w:rFonts w:ascii="Arial Narrow" w:hAnsi="Arial Narrow"/>
        </w:rPr>
        <w:t>El proveedor deberá realizar mantenimiento preventivo y correctivo a los sistemas de aire acondicionado, incluyendo limpieza de filtros, evaporadores y condensadores; revisión de ventiladores, compresores, válvulas de expansión, presostatos y sensores; así como carga y recuperación de gas refrigerante R-134a o R-1234yf.</w:t>
      </w:r>
    </w:p>
    <w:p w14:paraId="65BABC38" w14:textId="77777777" w:rsidR="008D0079" w:rsidRPr="00081A2A" w:rsidRDefault="008D0079" w:rsidP="008D0079">
      <w:pPr>
        <w:spacing w:after="0"/>
        <w:jc w:val="both"/>
        <w:rPr>
          <w:rFonts w:ascii="Arial Narrow" w:hAnsi="Arial Narrow"/>
        </w:rPr>
      </w:pPr>
      <w:r w:rsidRPr="00081A2A">
        <w:rPr>
          <w:rFonts w:ascii="Arial Narrow" w:hAnsi="Arial Narrow"/>
        </w:rPr>
        <w:t>El servicio deberá efectuarse utilizando herramientas y equipos de diagnóstico automotriz especializados para autobuses de transporte público.</w:t>
      </w:r>
    </w:p>
    <w:p w14:paraId="47D3A408" w14:textId="77777777" w:rsidR="008D0079" w:rsidRDefault="008D0079" w:rsidP="008D0079">
      <w:pPr>
        <w:spacing w:after="0"/>
        <w:rPr>
          <w:rFonts w:ascii="Arial Narrow" w:hAnsi="Arial Narrow"/>
          <w:b/>
          <w:bCs/>
        </w:rPr>
      </w:pPr>
    </w:p>
    <w:p w14:paraId="1D48B222" w14:textId="77777777" w:rsidR="008D0079" w:rsidRDefault="008D0079" w:rsidP="008D0079">
      <w:pPr>
        <w:spacing w:after="0"/>
        <w:rPr>
          <w:rFonts w:ascii="Arial Narrow" w:hAnsi="Arial Narrow"/>
          <w:b/>
          <w:bCs/>
        </w:rPr>
      </w:pPr>
    </w:p>
    <w:p w14:paraId="08E6730F" w14:textId="77777777" w:rsidR="008D0079" w:rsidRPr="00081A2A" w:rsidRDefault="008D0079" w:rsidP="008D0079">
      <w:pPr>
        <w:spacing w:after="0"/>
        <w:rPr>
          <w:rFonts w:ascii="Arial Narrow" w:hAnsi="Arial Narrow"/>
          <w:b/>
          <w:bCs/>
        </w:rPr>
      </w:pPr>
      <w:r w:rsidRPr="00B243E2">
        <w:rPr>
          <w:rFonts w:ascii="Arial Narrow" w:hAnsi="Arial Narrow"/>
          <w:b/>
          <w:bCs/>
        </w:rPr>
        <w:t xml:space="preserve">1. </w:t>
      </w:r>
      <w:r w:rsidRPr="00081A2A">
        <w:rPr>
          <w:rFonts w:ascii="Arial Narrow" w:hAnsi="Arial Narrow"/>
          <w:b/>
          <w:bCs/>
        </w:rPr>
        <w:t>Calidad y Estándares Técnicos</w:t>
      </w:r>
    </w:p>
    <w:p w14:paraId="0BD8BC7A" w14:textId="77777777" w:rsidR="008D0079" w:rsidRPr="00081A2A" w:rsidRDefault="008D0079" w:rsidP="008D0079">
      <w:pPr>
        <w:spacing w:after="0"/>
        <w:jc w:val="both"/>
        <w:rPr>
          <w:rFonts w:ascii="Arial Narrow" w:hAnsi="Arial Narrow"/>
        </w:rPr>
      </w:pPr>
      <w:r w:rsidRPr="00081A2A">
        <w:rPr>
          <w:rFonts w:ascii="Arial Narrow" w:hAnsi="Arial Narrow"/>
        </w:rPr>
        <w:t>Todos los trabajos deberán cumplir con las especificaciones del fabricante Mercedes-Benz y las normas SAE J2064, SAE J639 y SAE J2196, además de las disposiciones ambientales para manejo de gases refrigerantes.</w:t>
      </w:r>
    </w:p>
    <w:p w14:paraId="14C34660" w14:textId="77777777" w:rsidR="008D0079" w:rsidRPr="00B243E2" w:rsidRDefault="008D0079" w:rsidP="008D0079">
      <w:pPr>
        <w:spacing w:after="0"/>
        <w:jc w:val="both"/>
        <w:rPr>
          <w:rFonts w:ascii="Arial Narrow" w:hAnsi="Arial Narrow"/>
          <w:b/>
          <w:bCs/>
        </w:rPr>
      </w:pPr>
      <w:r w:rsidRPr="00081A2A">
        <w:rPr>
          <w:rFonts w:ascii="Arial Narrow" w:hAnsi="Arial Narrow"/>
        </w:rPr>
        <w:t>El proveedor deberá emplear refacciones originales o equivalentes certificadas, garantizando su compatibilidad con los sistemas OEM instalados.</w:t>
      </w:r>
      <w:r>
        <w:rPr>
          <w:rFonts w:ascii="Arial Narrow" w:hAnsi="Arial Narrow"/>
          <w:b/>
          <w:bCs/>
        </w:rPr>
        <w:pict w14:anchorId="62E6C0A1">
          <v:rect id="_x0000_i1025" style="width:0;height:1.5pt" o:hralign="center" o:hrstd="t" o:hr="t" fillcolor="#a0a0a0" stroked="f"/>
        </w:pict>
      </w:r>
    </w:p>
    <w:p w14:paraId="226F913E" w14:textId="77777777" w:rsidR="008D0079" w:rsidRPr="00081A2A" w:rsidRDefault="008D0079" w:rsidP="008D0079">
      <w:pPr>
        <w:spacing w:after="0"/>
        <w:rPr>
          <w:rFonts w:ascii="Arial Narrow" w:hAnsi="Arial Narrow"/>
          <w:b/>
          <w:bCs/>
        </w:rPr>
      </w:pPr>
      <w:r w:rsidRPr="00B243E2">
        <w:rPr>
          <w:rFonts w:ascii="Arial Narrow" w:hAnsi="Arial Narrow"/>
          <w:b/>
          <w:bCs/>
        </w:rPr>
        <w:t xml:space="preserve">2. </w:t>
      </w:r>
      <w:r w:rsidRPr="00081A2A">
        <w:rPr>
          <w:rFonts w:ascii="Arial Narrow" w:hAnsi="Arial Narrow"/>
          <w:b/>
          <w:bCs/>
        </w:rPr>
        <w:t>Garantía y Respaldo Técnico</w:t>
      </w:r>
    </w:p>
    <w:p w14:paraId="2D23AC20" w14:textId="77777777" w:rsidR="008D0079" w:rsidRPr="00081A2A" w:rsidRDefault="008D0079" w:rsidP="008D0079">
      <w:pPr>
        <w:spacing w:after="0"/>
        <w:jc w:val="both"/>
        <w:rPr>
          <w:rFonts w:ascii="Arial Narrow" w:hAnsi="Arial Narrow"/>
        </w:rPr>
      </w:pPr>
      <w:r w:rsidRPr="00081A2A">
        <w:rPr>
          <w:rFonts w:ascii="Arial Narrow" w:hAnsi="Arial Narrow"/>
        </w:rPr>
        <w:t xml:space="preserve">El proveedor deberá garantizar por escrito los servicios realizados y las refacciones instaladas por un periodo mínimo de </w:t>
      </w:r>
      <w:r>
        <w:rPr>
          <w:rFonts w:ascii="Arial Narrow" w:hAnsi="Arial Narrow"/>
        </w:rPr>
        <w:t>3</w:t>
      </w:r>
      <w:r w:rsidRPr="00081A2A">
        <w:rPr>
          <w:rFonts w:ascii="Arial Narrow" w:hAnsi="Arial Narrow"/>
        </w:rPr>
        <w:t xml:space="preserve"> meses, contra defectos de mano de obra, fugas o fallas en los componentes reemplazados.</w:t>
      </w:r>
    </w:p>
    <w:p w14:paraId="4C8F0EBB" w14:textId="77777777" w:rsidR="008D0079" w:rsidRPr="00B243E2" w:rsidRDefault="008D0079" w:rsidP="008D0079">
      <w:pPr>
        <w:spacing w:after="0"/>
        <w:jc w:val="both"/>
        <w:rPr>
          <w:rFonts w:ascii="Arial Narrow" w:hAnsi="Arial Narrow"/>
          <w:b/>
          <w:bCs/>
        </w:rPr>
      </w:pPr>
      <w:r w:rsidRPr="00081A2A">
        <w:rPr>
          <w:rFonts w:ascii="Arial Narrow" w:hAnsi="Arial Narrow"/>
        </w:rPr>
        <w:t>En caso de reincidencia, deberá realizar la corrección sin costo adicional para la Operadora</w:t>
      </w:r>
      <w:r w:rsidRPr="00081A2A">
        <w:rPr>
          <w:rFonts w:ascii="Arial Narrow" w:hAnsi="Arial Narrow"/>
          <w:b/>
          <w:bCs/>
        </w:rPr>
        <w:t>.</w:t>
      </w:r>
      <w:r>
        <w:rPr>
          <w:rFonts w:ascii="Arial Narrow" w:hAnsi="Arial Narrow"/>
          <w:b/>
          <w:bCs/>
        </w:rPr>
        <w:pict w14:anchorId="4978D2D4">
          <v:rect id="_x0000_i1026" style="width:0;height:1.5pt" o:hralign="center" o:hrstd="t" o:hr="t" fillcolor="#a0a0a0" stroked="f"/>
        </w:pict>
      </w:r>
    </w:p>
    <w:p w14:paraId="2735043C" w14:textId="77777777" w:rsidR="008D0079" w:rsidRPr="00081A2A" w:rsidRDefault="008D0079" w:rsidP="008D0079">
      <w:pPr>
        <w:spacing w:after="0"/>
        <w:rPr>
          <w:rFonts w:ascii="Arial Narrow" w:hAnsi="Arial Narrow"/>
          <w:b/>
          <w:bCs/>
        </w:rPr>
      </w:pPr>
      <w:r w:rsidRPr="00B243E2">
        <w:rPr>
          <w:rFonts w:ascii="Arial Narrow" w:hAnsi="Arial Narrow"/>
          <w:b/>
          <w:bCs/>
        </w:rPr>
        <w:t xml:space="preserve">3. </w:t>
      </w:r>
      <w:r w:rsidRPr="00081A2A">
        <w:rPr>
          <w:rFonts w:ascii="Arial Narrow" w:hAnsi="Arial Narrow"/>
          <w:b/>
          <w:bCs/>
        </w:rPr>
        <w:t>Equipos y Herramientas Requeridas</w:t>
      </w:r>
    </w:p>
    <w:p w14:paraId="37F045A4" w14:textId="77777777" w:rsidR="008D0079" w:rsidRDefault="008D0079" w:rsidP="008D0079">
      <w:pPr>
        <w:spacing w:after="0"/>
        <w:jc w:val="both"/>
        <w:rPr>
          <w:rFonts w:ascii="Arial Narrow" w:hAnsi="Arial Narrow"/>
        </w:rPr>
      </w:pPr>
      <w:r w:rsidRPr="00081A2A">
        <w:rPr>
          <w:rFonts w:ascii="Arial Narrow" w:hAnsi="Arial Narrow"/>
        </w:rPr>
        <w:t>El proveedor deberá contar con estaciones de carga y recuperación de gas refrigerante, manómetros calibrados, detectores de fugas, termómetros digitales, equipo de vacío, compresor de aire y herramientas específicas para desmontaje y montaje de componentes del sistema A/C.</w:t>
      </w:r>
      <w:r w:rsidRPr="00081A2A">
        <w:rPr>
          <w:rFonts w:ascii="Arial Narrow" w:hAnsi="Arial Narrow"/>
        </w:rPr>
        <w:br/>
      </w:r>
    </w:p>
    <w:p w14:paraId="17AC883C" w14:textId="77777777" w:rsidR="008D0079" w:rsidRPr="00B243E2" w:rsidRDefault="008D0079" w:rsidP="008D0079">
      <w:pPr>
        <w:spacing w:after="0"/>
        <w:rPr>
          <w:rFonts w:ascii="Arial Narrow" w:hAnsi="Arial Narrow"/>
        </w:rPr>
      </w:pPr>
    </w:p>
    <w:p w14:paraId="50F32F9A" w14:textId="77777777" w:rsidR="008D0079" w:rsidRPr="00B243E2" w:rsidRDefault="008D0079" w:rsidP="008D0079">
      <w:pPr>
        <w:spacing w:after="0"/>
        <w:rPr>
          <w:rFonts w:ascii="Arial Narrow" w:hAnsi="Arial Narrow"/>
          <w:b/>
          <w:bCs/>
        </w:rPr>
      </w:pPr>
      <w:r>
        <w:rPr>
          <w:rFonts w:ascii="Arial Narrow" w:hAnsi="Arial Narrow"/>
          <w:b/>
          <w:bCs/>
        </w:rPr>
        <w:pict w14:anchorId="3B3CEFE6">
          <v:rect id="_x0000_i1027" style="width:0;height:1.5pt" o:hralign="center" o:hrstd="t" o:hr="t" fillcolor="#a0a0a0" stroked="f"/>
        </w:pict>
      </w:r>
    </w:p>
    <w:p w14:paraId="1C75FD91" w14:textId="77777777" w:rsidR="008D0079" w:rsidRPr="00081A2A" w:rsidRDefault="008D0079" w:rsidP="008D0079">
      <w:pPr>
        <w:spacing w:after="0"/>
        <w:rPr>
          <w:rFonts w:ascii="Arial Narrow" w:hAnsi="Arial Narrow"/>
          <w:b/>
          <w:bCs/>
        </w:rPr>
      </w:pPr>
      <w:r w:rsidRPr="00B243E2">
        <w:rPr>
          <w:rFonts w:ascii="Arial Narrow" w:hAnsi="Arial Narrow"/>
          <w:b/>
          <w:bCs/>
        </w:rPr>
        <w:t xml:space="preserve">4. </w:t>
      </w:r>
      <w:r w:rsidRPr="00081A2A">
        <w:rPr>
          <w:rFonts w:ascii="Arial Narrow" w:hAnsi="Arial Narrow"/>
          <w:b/>
          <w:bCs/>
        </w:rPr>
        <w:t>Personal Técnico y Certificaciones</w:t>
      </w:r>
    </w:p>
    <w:p w14:paraId="758D5640" w14:textId="77777777" w:rsidR="008D0079" w:rsidRPr="00081A2A" w:rsidRDefault="008D0079" w:rsidP="008D0079">
      <w:pPr>
        <w:spacing w:after="0"/>
        <w:jc w:val="both"/>
        <w:rPr>
          <w:rFonts w:ascii="Arial Narrow" w:hAnsi="Arial Narrow"/>
        </w:rPr>
      </w:pPr>
      <w:r w:rsidRPr="00081A2A">
        <w:rPr>
          <w:rFonts w:ascii="Arial Narrow" w:hAnsi="Arial Narrow"/>
        </w:rPr>
        <w:t>El personal asignado deberá estar debidamente capacitado en climatización automotriz pesada, con constancias o certificaciones en refrigeración, mecánica automotriz o electricidad automotriz.</w:t>
      </w:r>
    </w:p>
    <w:p w14:paraId="4A32C664" w14:textId="77777777" w:rsidR="008D0079" w:rsidRPr="00B243E2" w:rsidRDefault="008D0079" w:rsidP="008D0079">
      <w:pPr>
        <w:spacing w:after="0"/>
        <w:jc w:val="both"/>
        <w:rPr>
          <w:rFonts w:ascii="Arial Narrow" w:hAnsi="Arial Narrow"/>
        </w:rPr>
      </w:pPr>
      <w:r w:rsidRPr="00081A2A">
        <w:rPr>
          <w:rFonts w:ascii="Arial Narrow" w:hAnsi="Arial Narrow"/>
        </w:rPr>
        <w:t>El proveedor deberá acreditar experiencia previa en mantenimiento de sistemas A/C para autobuses de transporte público o vehículos de gran capacidad</w:t>
      </w:r>
      <w:r w:rsidRPr="00081A2A">
        <w:rPr>
          <w:rFonts w:ascii="Arial Narrow" w:hAnsi="Arial Narrow"/>
          <w:b/>
          <w:bCs/>
        </w:rPr>
        <w:t>.</w:t>
      </w:r>
    </w:p>
    <w:p w14:paraId="18F1CEF6" w14:textId="77777777" w:rsidR="008D0079" w:rsidRPr="00B243E2" w:rsidRDefault="008D0079" w:rsidP="008D0079">
      <w:pPr>
        <w:spacing w:after="0"/>
        <w:rPr>
          <w:rFonts w:ascii="Arial Narrow" w:hAnsi="Arial Narrow"/>
          <w:b/>
          <w:bCs/>
        </w:rPr>
      </w:pPr>
      <w:r>
        <w:rPr>
          <w:rFonts w:ascii="Arial Narrow" w:hAnsi="Arial Narrow"/>
        </w:rPr>
        <w:pict w14:anchorId="2BCC1F13">
          <v:rect id="_x0000_i1028" style="width:0;height:1.5pt" o:hralign="center" o:hrstd="t" o:hr="t" fillcolor="#a0a0a0" stroked="f"/>
        </w:pict>
      </w:r>
    </w:p>
    <w:p w14:paraId="0F9D64AC" w14:textId="77777777" w:rsidR="008D0079" w:rsidRPr="00081A2A" w:rsidRDefault="008D0079" w:rsidP="008D0079">
      <w:pPr>
        <w:spacing w:after="0"/>
        <w:rPr>
          <w:rFonts w:ascii="Arial Narrow" w:hAnsi="Arial Narrow"/>
          <w:b/>
          <w:bCs/>
        </w:rPr>
      </w:pPr>
      <w:r w:rsidRPr="00B243E2">
        <w:rPr>
          <w:rFonts w:ascii="Arial Narrow" w:hAnsi="Arial Narrow"/>
          <w:b/>
          <w:bCs/>
        </w:rPr>
        <w:t xml:space="preserve">5. </w:t>
      </w:r>
      <w:r w:rsidRPr="00081A2A">
        <w:rPr>
          <w:rFonts w:ascii="Arial Narrow" w:hAnsi="Arial Narrow"/>
          <w:b/>
          <w:bCs/>
        </w:rPr>
        <w:t>Tiempos de Respuesta y Soporte Técnico</w:t>
      </w:r>
    </w:p>
    <w:p w14:paraId="242BE1E5" w14:textId="77777777" w:rsidR="008D0079" w:rsidRPr="00081A2A" w:rsidRDefault="008D0079" w:rsidP="008D0079">
      <w:pPr>
        <w:spacing w:after="0"/>
        <w:jc w:val="both"/>
        <w:rPr>
          <w:rFonts w:ascii="Arial Narrow" w:hAnsi="Arial Narrow"/>
        </w:rPr>
      </w:pPr>
      <w:r w:rsidRPr="00081A2A">
        <w:rPr>
          <w:rFonts w:ascii="Arial Narrow" w:hAnsi="Arial Narrow"/>
        </w:rPr>
        <w:t>El proveedor deberá ofrecer atención técnica en sitio 24/7 para diagnósticos o fallas en ruta.</w:t>
      </w:r>
    </w:p>
    <w:p w14:paraId="4285C5A3" w14:textId="77777777" w:rsidR="008D0079" w:rsidRPr="00081A2A" w:rsidRDefault="008D0079" w:rsidP="008D0079">
      <w:pPr>
        <w:spacing w:after="0"/>
        <w:jc w:val="both"/>
        <w:rPr>
          <w:rFonts w:ascii="Arial Narrow" w:hAnsi="Arial Narrow"/>
        </w:rPr>
      </w:pPr>
      <w:r w:rsidRPr="00081A2A">
        <w:rPr>
          <w:rFonts w:ascii="Arial Narrow" w:hAnsi="Arial Narrow"/>
        </w:rPr>
        <w:t>El tiempo máximo de respuesta será de 2 horas en zona urbana y 4 horas en corredor BRT.</w:t>
      </w:r>
    </w:p>
    <w:p w14:paraId="20FBE7F1" w14:textId="77777777" w:rsidR="008D0079" w:rsidRPr="00081A2A" w:rsidRDefault="008D0079" w:rsidP="008D0079">
      <w:pPr>
        <w:spacing w:after="0"/>
        <w:jc w:val="both"/>
        <w:rPr>
          <w:rFonts w:ascii="Arial Narrow" w:hAnsi="Arial Narrow"/>
        </w:rPr>
      </w:pPr>
      <w:r w:rsidRPr="00081A2A">
        <w:rPr>
          <w:rFonts w:ascii="Arial Narrow" w:hAnsi="Arial Narrow"/>
        </w:rPr>
        <w:t>Deberá realizar inspecciones mensuales preventivas y emitir reportes técnicos por unidad.</w:t>
      </w:r>
    </w:p>
    <w:p w14:paraId="7AFDC756" w14:textId="77777777" w:rsidR="008D0079" w:rsidRPr="00B243E2" w:rsidRDefault="008D0079" w:rsidP="008D0079">
      <w:pPr>
        <w:spacing w:after="0"/>
        <w:rPr>
          <w:rFonts w:ascii="Arial Narrow" w:hAnsi="Arial Narrow"/>
          <w:b/>
          <w:bCs/>
        </w:rPr>
      </w:pPr>
      <w:r>
        <w:rPr>
          <w:rFonts w:ascii="Arial Narrow" w:hAnsi="Arial Narrow"/>
          <w:b/>
          <w:bCs/>
        </w:rPr>
        <w:pict w14:anchorId="50D0F18B">
          <v:rect id="_x0000_i1029" style="width:0;height:1.5pt" o:hralign="center" o:hrstd="t" o:hr="t" fillcolor="#a0a0a0" stroked="f"/>
        </w:pict>
      </w:r>
    </w:p>
    <w:p w14:paraId="74D536AF" w14:textId="77777777" w:rsidR="008D0079" w:rsidRDefault="008D0079" w:rsidP="008D0079">
      <w:pPr>
        <w:spacing w:after="0"/>
        <w:jc w:val="both"/>
        <w:rPr>
          <w:rFonts w:ascii="Arial Narrow" w:hAnsi="Arial Narrow"/>
        </w:rPr>
      </w:pPr>
      <w:r w:rsidRPr="0098698F">
        <w:rPr>
          <w:rFonts w:ascii="Arial Narrow" w:hAnsi="Arial Narrow"/>
        </w:rPr>
        <w:t>Los sistemas de climatización son un componente esencial para el confort, seguridad y eficiencia operativa de las unidades, ya que su correcto mantenimiento y funcionamiento garantizan una temperatura estable dentro del autobús, una adecuada visibilidad del conductor y condiciones óptimas para los pasajeros. El cuidado preventivo y la atención oportuna de los sistemas de aire acondicionado y calefacción contribuyen a prolongar la vida útil de los componentes, mejorar el rendimiento energético y asegurar el cumplimiento de los estándares de calidad exigidos en el servicio urbano diario.</w:t>
      </w:r>
    </w:p>
    <w:p w14:paraId="329FCEF0" w14:textId="77777777" w:rsidR="008D0079" w:rsidRPr="00637D52" w:rsidRDefault="008D0079" w:rsidP="008D0079">
      <w:pPr>
        <w:ind w:left="720"/>
        <w:rPr>
          <w:rFonts w:ascii="Arial Narrow" w:hAnsi="Arial Narrow"/>
          <w:b/>
        </w:rPr>
      </w:pPr>
    </w:p>
    <w:p w14:paraId="37D28E4D" w14:textId="77777777" w:rsidR="008D0079" w:rsidRPr="008D6E10" w:rsidRDefault="008D0079" w:rsidP="008D0079">
      <w:pPr>
        <w:rPr>
          <w:rFonts w:ascii="Arial Narrow" w:hAnsi="Arial Narrow"/>
          <w:b/>
        </w:rPr>
      </w:pPr>
      <w:r w:rsidRPr="008D6E10">
        <w:rPr>
          <w:rFonts w:ascii="Arial Narrow" w:hAnsi="Arial Narrow"/>
          <w:b/>
        </w:rPr>
        <w:t>1. Plazo, lugar y condiciones de entrega</w:t>
      </w:r>
    </w:p>
    <w:p w14:paraId="23A9F3E5" w14:textId="77777777" w:rsidR="008D0079" w:rsidRPr="008D6E10" w:rsidRDefault="008D0079" w:rsidP="008D0079">
      <w:pPr>
        <w:jc w:val="both"/>
        <w:rPr>
          <w:rFonts w:ascii="Arial Narrow" w:hAnsi="Arial Narrow"/>
          <w:bCs/>
        </w:rPr>
      </w:pPr>
      <w:r w:rsidRPr="008D6E10">
        <w:rPr>
          <w:rFonts w:ascii="Arial Narrow" w:hAnsi="Arial Narrow"/>
          <w:bCs/>
        </w:rPr>
        <w:t>El servicio deberá realizarse mediante solicitud por requisición y orden de compra debidamente firmada, y la entrega de</w:t>
      </w:r>
      <w:r>
        <w:rPr>
          <w:rFonts w:ascii="Arial Narrow" w:hAnsi="Arial Narrow"/>
          <w:bCs/>
        </w:rPr>
        <w:t>l servicio</w:t>
      </w:r>
      <w:r w:rsidRPr="008D6E10">
        <w:rPr>
          <w:rFonts w:ascii="Arial Narrow" w:hAnsi="Arial Narrow"/>
          <w:bCs/>
        </w:rPr>
        <w:t xml:space="preserve"> deberá efectuarse en un plazo no mayor a cinco (5) días hábiles, en las instalaciones ubicadas en Avenida Prolongación Enrique Pinocelli s/n, Zacate Blanco, Colonia Jardines Aeropuerto, C.P. 32695, Ciudad Juárez, Chihuahua.</w:t>
      </w:r>
    </w:p>
    <w:p w14:paraId="49FE5C73" w14:textId="77777777" w:rsidR="008D0079" w:rsidRPr="008D6E10" w:rsidRDefault="008D0079" w:rsidP="008D0079">
      <w:pPr>
        <w:jc w:val="both"/>
        <w:rPr>
          <w:rFonts w:ascii="Arial Narrow" w:hAnsi="Arial Narrow"/>
          <w:bCs/>
        </w:rPr>
      </w:pPr>
      <w:r w:rsidRPr="008D6E10">
        <w:rPr>
          <w:rFonts w:ascii="Arial Narrow" w:hAnsi="Arial Narrow"/>
          <w:bCs/>
        </w:rPr>
        <w:t>El proveedor deberá garantizar que la totalidad de</w:t>
      </w:r>
      <w:r>
        <w:rPr>
          <w:rFonts w:ascii="Arial Narrow" w:hAnsi="Arial Narrow"/>
          <w:bCs/>
        </w:rPr>
        <w:t>l servicio</w:t>
      </w:r>
      <w:r w:rsidRPr="008D6E10">
        <w:rPr>
          <w:rFonts w:ascii="Arial Narrow" w:hAnsi="Arial Narrow"/>
          <w:bCs/>
        </w:rPr>
        <w:t xml:space="preserve"> entregadas cumplan con las especificaciones técnicas establecidas en el presente anexo, así como con las fechas de entrega y precios determinados durante la vigencia del contrato.</w:t>
      </w:r>
    </w:p>
    <w:p w14:paraId="3E2D93D3" w14:textId="77777777" w:rsidR="008D0079" w:rsidRPr="008D6E10" w:rsidRDefault="008D0079" w:rsidP="008D0079">
      <w:pPr>
        <w:jc w:val="both"/>
        <w:rPr>
          <w:rFonts w:ascii="Arial Narrow" w:hAnsi="Arial Narrow"/>
          <w:bCs/>
        </w:rPr>
      </w:pPr>
      <w:r w:rsidRPr="008D6E10">
        <w:rPr>
          <w:rFonts w:ascii="Arial Narrow" w:hAnsi="Arial Narrow"/>
          <w:bCs/>
        </w:rPr>
        <w:t>El proveedor se compromete a responder por cualquier defecto, daño o incumplimiento, sustituyendo sin costo aquel</w:t>
      </w:r>
      <w:r>
        <w:rPr>
          <w:rFonts w:ascii="Arial Narrow" w:hAnsi="Arial Narrow"/>
          <w:bCs/>
        </w:rPr>
        <w:t xml:space="preserve"> servicio</w:t>
      </w:r>
      <w:r w:rsidRPr="008D6E10">
        <w:rPr>
          <w:rFonts w:ascii="Arial Narrow" w:hAnsi="Arial Narrow"/>
          <w:bCs/>
        </w:rPr>
        <w:t xml:space="preserve"> que presente fallas de fabricación o entrega fuera de plazo.</w:t>
      </w:r>
    </w:p>
    <w:p w14:paraId="758CDCA4" w14:textId="77777777" w:rsidR="008D0079" w:rsidRPr="008D6E10" w:rsidRDefault="008D0079" w:rsidP="008D0079">
      <w:pPr>
        <w:rPr>
          <w:rFonts w:ascii="Arial Narrow" w:hAnsi="Arial Narrow"/>
          <w:b/>
        </w:rPr>
      </w:pPr>
      <w:r w:rsidRPr="008D6E10">
        <w:rPr>
          <w:rFonts w:ascii="Arial Narrow" w:hAnsi="Arial Narrow"/>
          <w:b/>
        </w:rPr>
        <w:t>________________________________________</w:t>
      </w:r>
    </w:p>
    <w:p w14:paraId="37F97B5C" w14:textId="77777777" w:rsidR="008D0079" w:rsidRPr="008D6E10" w:rsidRDefault="008D0079" w:rsidP="008D0079">
      <w:pPr>
        <w:rPr>
          <w:rFonts w:ascii="Arial Narrow" w:hAnsi="Arial Narrow"/>
          <w:b/>
        </w:rPr>
      </w:pPr>
      <w:r w:rsidRPr="008D6E10">
        <w:rPr>
          <w:rFonts w:ascii="Arial Narrow" w:hAnsi="Arial Narrow"/>
          <w:b/>
        </w:rPr>
        <w:t>2. Vigencia del contrato</w:t>
      </w:r>
    </w:p>
    <w:p w14:paraId="78FE54F5" w14:textId="77777777" w:rsidR="008D0079" w:rsidRPr="008D6E10" w:rsidRDefault="008D0079" w:rsidP="008D0079">
      <w:pPr>
        <w:jc w:val="both"/>
        <w:rPr>
          <w:rFonts w:ascii="Arial Narrow" w:hAnsi="Arial Narrow"/>
          <w:bCs/>
        </w:rPr>
      </w:pPr>
      <w:r w:rsidRPr="008D6E10">
        <w:rPr>
          <w:rFonts w:ascii="Arial Narrow" w:hAnsi="Arial Narrow"/>
          <w:bCs/>
        </w:rPr>
        <w:t>A partir de</w:t>
      </w:r>
      <w:r>
        <w:rPr>
          <w:rFonts w:ascii="Arial Narrow" w:hAnsi="Arial Narrow"/>
          <w:bCs/>
        </w:rPr>
        <w:t xml:space="preserve"> la firma del contrato</w:t>
      </w:r>
      <w:r w:rsidRPr="008D6E10">
        <w:rPr>
          <w:rFonts w:ascii="Arial Narrow" w:hAnsi="Arial Narrow"/>
          <w:bCs/>
        </w:rPr>
        <w:t xml:space="preserve"> y hasta el 31 de diciembre de 2026, o hasta el día en que la dependencia haga constar la entrega total de</w:t>
      </w:r>
      <w:r>
        <w:rPr>
          <w:rFonts w:ascii="Arial Narrow" w:hAnsi="Arial Narrow"/>
          <w:bCs/>
        </w:rPr>
        <w:t>l servicio</w:t>
      </w:r>
      <w:r w:rsidRPr="008D6E10">
        <w:rPr>
          <w:rFonts w:ascii="Arial Narrow" w:hAnsi="Arial Narrow"/>
          <w:bCs/>
        </w:rPr>
        <w:t xml:space="preserve"> y la prestación de los servicios complementarios, y el PROVEEDOR reciba el pago correspondiente conforme a los términos pactados.</w:t>
      </w:r>
    </w:p>
    <w:p w14:paraId="500E215B" w14:textId="77777777" w:rsidR="008D0079" w:rsidRPr="008D6E10" w:rsidRDefault="008D0079" w:rsidP="008D0079">
      <w:pPr>
        <w:rPr>
          <w:rFonts w:ascii="Arial Narrow" w:hAnsi="Arial Narrow"/>
          <w:b/>
        </w:rPr>
      </w:pPr>
      <w:r w:rsidRPr="008D6E10">
        <w:rPr>
          <w:rFonts w:ascii="Arial Narrow" w:hAnsi="Arial Narrow"/>
          <w:b/>
        </w:rPr>
        <w:t>________________________________________</w:t>
      </w:r>
    </w:p>
    <w:p w14:paraId="49227EB1" w14:textId="77777777" w:rsidR="008D0079" w:rsidRPr="008D6E10" w:rsidRDefault="008D0079" w:rsidP="008D0079">
      <w:pPr>
        <w:rPr>
          <w:rFonts w:ascii="Arial Narrow" w:hAnsi="Arial Narrow"/>
          <w:b/>
        </w:rPr>
      </w:pPr>
      <w:r w:rsidRPr="008D6E10">
        <w:rPr>
          <w:rFonts w:ascii="Arial Narrow" w:hAnsi="Arial Narrow"/>
          <w:b/>
        </w:rPr>
        <w:t>3. Forma de recepción de conformidad</w:t>
      </w:r>
    </w:p>
    <w:p w14:paraId="4B6335F3" w14:textId="77777777" w:rsidR="008D0079" w:rsidRDefault="008D0079" w:rsidP="008D0079">
      <w:pPr>
        <w:jc w:val="both"/>
        <w:rPr>
          <w:rFonts w:ascii="Arial Narrow" w:hAnsi="Arial Narrow"/>
          <w:bCs/>
        </w:rPr>
      </w:pPr>
      <w:r w:rsidRPr="008D6E10">
        <w:rPr>
          <w:rFonts w:ascii="Arial Narrow" w:hAnsi="Arial Narrow"/>
          <w:bCs/>
        </w:rPr>
        <w:t xml:space="preserve">En el momento de la entrega, el personal de la Dirección Operativa y del Departamento de Mantenimiento y Conservación de Flotilla realizará una revisión física y técnica para verificar que </w:t>
      </w:r>
      <w:r>
        <w:rPr>
          <w:rFonts w:ascii="Arial Narrow" w:hAnsi="Arial Narrow"/>
          <w:bCs/>
        </w:rPr>
        <w:t>el servicio</w:t>
      </w:r>
      <w:r w:rsidRPr="008D6E10">
        <w:rPr>
          <w:rFonts w:ascii="Arial Narrow" w:hAnsi="Arial Narrow"/>
          <w:bCs/>
        </w:rPr>
        <w:t xml:space="preserve"> cumpla con todas las especificaciones ofertadas por el proveedor, incluyendo marca, modelo, medida, índice de carga</w:t>
      </w:r>
      <w:r>
        <w:rPr>
          <w:rFonts w:ascii="Arial Narrow" w:hAnsi="Arial Narrow"/>
          <w:bCs/>
        </w:rPr>
        <w:t>.</w:t>
      </w:r>
    </w:p>
    <w:p w14:paraId="38198977" w14:textId="77777777" w:rsidR="008D0079" w:rsidRPr="008D6E10" w:rsidRDefault="008D0079" w:rsidP="008D0079">
      <w:pPr>
        <w:jc w:val="both"/>
        <w:rPr>
          <w:rFonts w:ascii="Arial Narrow" w:hAnsi="Arial Narrow"/>
          <w:bCs/>
        </w:rPr>
      </w:pPr>
    </w:p>
    <w:p w14:paraId="46BB5A12" w14:textId="77777777" w:rsidR="008D0079" w:rsidRPr="008D6E10" w:rsidRDefault="008D0079" w:rsidP="008D0079">
      <w:pPr>
        <w:jc w:val="both"/>
        <w:rPr>
          <w:rFonts w:ascii="Arial Narrow" w:hAnsi="Arial Narrow"/>
          <w:bCs/>
        </w:rPr>
      </w:pPr>
      <w:r w:rsidRPr="008D6E10">
        <w:rPr>
          <w:rFonts w:ascii="Arial Narrow" w:hAnsi="Arial Narrow"/>
          <w:bCs/>
        </w:rPr>
        <w:t>En caso de cumplir con los requisitos, la factura será sellada de conformidad.</w:t>
      </w:r>
    </w:p>
    <w:p w14:paraId="1C7B3517" w14:textId="77777777" w:rsidR="008D0079" w:rsidRPr="008D6E10" w:rsidRDefault="008D0079" w:rsidP="008D0079">
      <w:pPr>
        <w:jc w:val="both"/>
        <w:rPr>
          <w:rFonts w:ascii="Arial Narrow" w:hAnsi="Arial Narrow"/>
          <w:bCs/>
        </w:rPr>
      </w:pPr>
      <w:r w:rsidRPr="008D6E10">
        <w:rPr>
          <w:rFonts w:ascii="Arial Narrow" w:hAnsi="Arial Narrow"/>
          <w:bCs/>
        </w:rPr>
        <w:t xml:space="preserve">Si se detectan irregularidades o incumplimientos, </w:t>
      </w:r>
      <w:r>
        <w:rPr>
          <w:rFonts w:ascii="Arial Narrow" w:hAnsi="Arial Narrow"/>
          <w:bCs/>
        </w:rPr>
        <w:t>el servicio</w:t>
      </w:r>
      <w:r w:rsidRPr="008D6E10">
        <w:rPr>
          <w:rFonts w:ascii="Arial Narrow" w:hAnsi="Arial Narrow"/>
          <w:bCs/>
        </w:rPr>
        <w:t xml:space="preserve"> se considerará no acepta</w:t>
      </w:r>
      <w:r>
        <w:rPr>
          <w:rFonts w:ascii="Arial Narrow" w:hAnsi="Arial Narrow"/>
          <w:bCs/>
        </w:rPr>
        <w:t>ble</w:t>
      </w:r>
      <w:r w:rsidRPr="008D6E10">
        <w:rPr>
          <w:rFonts w:ascii="Arial Narrow" w:hAnsi="Arial Narrow"/>
          <w:bCs/>
        </w:rPr>
        <w:t xml:space="preserve"> y el proveedor deberá reponerlas en un plazo máximo de 5 días hábiles, sin perjuicio de las penalizaciones aplicables por atraso.</w:t>
      </w:r>
    </w:p>
    <w:p w14:paraId="3DB070F2" w14:textId="77777777" w:rsidR="008D0079" w:rsidRPr="008D6E10" w:rsidRDefault="008D0079" w:rsidP="008D0079">
      <w:pPr>
        <w:jc w:val="both"/>
        <w:rPr>
          <w:rFonts w:ascii="Arial Narrow" w:hAnsi="Arial Narrow"/>
          <w:bCs/>
        </w:rPr>
      </w:pPr>
      <w:r w:rsidRPr="008D6E10">
        <w:rPr>
          <w:rFonts w:ascii="Arial Narrow" w:hAnsi="Arial Narrow"/>
          <w:bCs/>
        </w:rPr>
        <w:t>El personal del área requirente elaborará un acta o minuta de recepción en la que conste la entrega conforme y la satisfacción del servicio, misma que será suscrita por la Dirección Operativa a través del Jefe del Departamento de Mantenimiento de Flotilla.</w:t>
      </w:r>
    </w:p>
    <w:p w14:paraId="34E9D998" w14:textId="77777777" w:rsidR="008D0079" w:rsidRPr="008D6E10" w:rsidRDefault="008D0079" w:rsidP="008D0079">
      <w:pPr>
        <w:rPr>
          <w:rFonts w:ascii="Arial Narrow" w:hAnsi="Arial Narrow"/>
          <w:b/>
        </w:rPr>
      </w:pPr>
      <w:r w:rsidRPr="008D6E10">
        <w:rPr>
          <w:rFonts w:ascii="Arial Narrow" w:hAnsi="Arial Narrow"/>
          <w:b/>
        </w:rPr>
        <w:t>________________________________________</w:t>
      </w:r>
    </w:p>
    <w:p w14:paraId="0A4D625B" w14:textId="77777777" w:rsidR="008D0079" w:rsidRPr="008D6E10" w:rsidRDefault="008D0079" w:rsidP="008D0079">
      <w:pPr>
        <w:rPr>
          <w:rFonts w:ascii="Arial Narrow" w:hAnsi="Arial Narrow"/>
          <w:b/>
        </w:rPr>
      </w:pPr>
      <w:r w:rsidRPr="008D6E10">
        <w:rPr>
          <w:rFonts w:ascii="Arial Narrow" w:hAnsi="Arial Narrow"/>
          <w:b/>
        </w:rPr>
        <w:t>4. De la administración del contrato</w:t>
      </w:r>
    </w:p>
    <w:p w14:paraId="55C2F122" w14:textId="77777777" w:rsidR="008D0079" w:rsidRPr="008D6E10" w:rsidRDefault="008D0079" w:rsidP="008D0079">
      <w:pPr>
        <w:jc w:val="both"/>
        <w:rPr>
          <w:rFonts w:ascii="Arial Narrow" w:hAnsi="Arial Narrow"/>
          <w:bCs/>
        </w:rPr>
      </w:pPr>
      <w:r w:rsidRPr="008D6E10">
        <w:rPr>
          <w:rFonts w:ascii="Arial Narrow" w:hAnsi="Arial Narrow"/>
          <w:bCs/>
        </w:rPr>
        <w:t>Para efectos de control y seguimiento, se designa como Administrador del Contrato al Lic. Aarón Cárdenas, Jefe del Departamento de Mantenimiento de Flotilla de la Operadora de Transporte Vivebús Chihuahua, S.A. de C.V., en Ciudad Juárez, Chihuahua, quien verificará el cumplimiento del contrato, asegurando que los servicios sean acordes a las especificaciones técnicas y condiciones establecidas en el presente anexo.</w:t>
      </w:r>
    </w:p>
    <w:p w14:paraId="32A98868" w14:textId="77777777" w:rsidR="008D0079" w:rsidRPr="008D6E10" w:rsidRDefault="008D0079" w:rsidP="008D0079">
      <w:pPr>
        <w:rPr>
          <w:rFonts w:ascii="Arial Narrow" w:hAnsi="Arial Narrow"/>
          <w:b/>
        </w:rPr>
      </w:pPr>
      <w:r w:rsidRPr="008D6E10">
        <w:rPr>
          <w:rFonts w:ascii="Arial Narrow" w:hAnsi="Arial Narrow"/>
          <w:b/>
        </w:rPr>
        <w:t>________________________________________</w:t>
      </w:r>
    </w:p>
    <w:p w14:paraId="2CE2DC91" w14:textId="77777777" w:rsidR="008D0079" w:rsidRPr="008D6E10" w:rsidRDefault="008D0079" w:rsidP="008D0079">
      <w:pPr>
        <w:rPr>
          <w:rFonts w:ascii="Arial Narrow" w:hAnsi="Arial Narrow"/>
          <w:b/>
        </w:rPr>
      </w:pPr>
      <w:r w:rsidRPr="008D6E10">
        <w:rPr>
          <w:rFonts w:ascii="Arial Narrow" w:hAnsi="Arial Narrow"/>
          <w:b/>
        </w:rPr>
        <w:t>5. Forma de pago</w:t>
      </w:r>
    </w:p>
    <w:p w14:paraId="163477E7" w14:textId="77777777" w:rsidR="008D0079" w:rsidRPr="008D6E10" w:rsidRDefault="008D0079" w:rsidP="008D0079">
      <w:pPr>
        <w:rPr>
          <w:rFonts w:ascii="Arial Narrow" w:hAnsi="Arial Narrow"/>
          <w:bCs/>
        </w:rPr>
      </w:pPr>
      <w:r w:rsidRPr="008D6E10">
        <w:rPr>
          <w:rFonts w:ascii="Arial Narrow" w:hAnsi="Arial Narrow"/>
          <w:bCs/>
        </w:rPr>
        <w:t>El pago se realizará al proveedor una vez recibid</w:t>
      </w:r>
      <w:r>
        <w:rPr>
          <w:rFonts w:ascii="Arial Narrow" w:hAnsi="Arial Narrow"/>
          <w:bCs/>
        </w:rPr>
        <w:t>o</w:t>
      </w:r>
      <w:r w:rsidRPr="008D6E10">
        <w:rPr>
          <w:rFonts w:ascii="Arial Narrow" w:hAnsi="Arial Narrow"/>
          <w:bCs/>
        </w:rPr>
        <w:t xml:space="preserve"> de conformidad l</w:t>
      </w:r>
      <w:r>
        <w:rPr>
          <w:rFonts w:ascii="Arial Narrow" w:hAnsi="Arial Narrow"/>
          <w:bCs/>
        </w:rPr>
        <w:t>os</w:t>
      </w:r>
      <w:r w:rsidRPr="008D6E10">
        <w:rPr>
          <w:rFonts w:ascii="Arial Narrow" w:hAnsi="Arial Narrow"/>
          <w:bCs/>
        </w:rPr>
        <w:t xml:space="preserve"> servicios asociados, conforme a las fechas de entrega estipuladas, previa presentación del comprobante fiscal (CFDI) que cumpla con los requisitos establecidos en el artículo 29-A del Código Fiscal de la Federación.</w:t>
      </w:r>
    </w:p>
    <w:p w14:paraId="75E8887F" w14:textId="77777777" w:rsidR="008D0079" w:rsidRPr="008D6E10" w:rsidRDefault="008D0079" w:rsidP="008D0079">
      <w:pPr>
        <w:rPr>
          <w:rFonts w:ascii="Arial Narrow" w:hAnsi="Arial Narrow"/>
          <w:bCs/>
        </w:rPr>
      </w:pPr>
      <w:r w:rsidRPr="008D6E10">
        <w:rPr>
          <w:rFonts w:ascii="Arial Narrow" w:hAnsi="Arial Narrow"/>
          <w:bCs/>
        </w:rPr>
        <w:t xml:space="preserve">El pago se efectuará dentro de los 20 días hábiles posteriores a la recepción </w:t>
      </w:r>
      <w:r>
        <w:rPr>
          <w:rFonts w:ascii="Arial Narrow" w:hAnsi="Arial Narrow"/>
          <w:bCs/>
        </w:rPr>
        <w:t>del servicio</w:t>
      </w:r>
      <w:r w:rsidRPr="008D6E10">
        <w:rPr>
          <w:rFonts w:ascii="Arial Narrow" w:hAnsi="Arial Narrow"/>
          <w:bCs/>
        </w:rPr>
        <w:t>, mediante transferencia bancaria o cheque nominativo, previa entrega de la factura al correo electrónico facturacion.vivebus@chihuahua.gob.mx.</w:t>
      </w:r>
    </w:p>
    <w:p w14:paraId="74C95716" w14:textId="77777777" w:rsidR="008D0079" w:rsidRPr="008D6E10" w:rsidRDefault="008D0079" w:rsidP="008D0079">
      <w:pPr>
        <w:rPr>
          <w:rFonts w:ascii="Arial Narrow" w:hAnsi="Arial Narrow"/>
          <w:b/>
        </w:rPr>
      </w:pPr>
      <w:r w:rsidRPr="008D6E10">
        <w:rPr>
          <w:rFonts w:ascii="Arial Narrow" w:hAnsi="Arial Narrow"/>
          <w:b/>
        </w:rPr>
        <w:t>________________________________________</w:t>
      </w:r>
    </w:p>
    <w:p w14:paraId="6B1ED702" w14:textId="77777777" w:rsidR="008D0079" w:rsidRPr="008D6E10" w:rsidRDefault="008D0079" w:rsidP="008D0079">
      <w:pPr>
        <w:rPr>
          <w:rFonts w:ascii="Arial Narrow" w:hAnsi="Arial Narrow"/>
          <w:b/>
        </w:rPr>
      </w:pPr>
      <w:r w:rsidRPr="008D6E10">
        <w:rPr>
          <w:rFonts w:ascii="Arial Narrow" w:hAnsi="Arial Narrow"/>
          <w:b/>
        </w:rPr>
        <w:t>6. Penas convencionales por incumplimiento</w:t>
      </w:r>
    </w:p>
    <w:p w14:paraId="192B56D9" w14:textId="77777777" w:rsidR="008D0079" w:rsidRPr="008D6E10" w:rsidRDefault="008D0079" w:rsidP="008D0079">
      <w:pPr>
        <w:rPr>
          <w:rFonts w:ascii="Arial Narrow" w:hAnsi="Arial Narrow"/>
          <w:bCs/>
        </w:rPr>
      </w:pPr>
      <w:r w:rsidRPr="008D6E10">
        <w:rPr>
          <w:rFonts w:ascii="Arial Narrow" w:hAnsi="Arial Narrow"/>
          <w:bCs/>
        </w:rPr>
        <w:t>La Operadora de Transporte Vivebús Chihuahua podrá aplicar penas convencionales por atraso en la entrega de la prestación de servicios, a razón del 0.5 % diario sobre el valor de los bienes no entregados o servicios no realizados, hasta por un máximo del 10 % del valor total del contrato, conforme al artículo 89 de la Ley de Adquisiciones, Arrendamientos y Servicios del Estado de Chihuahua y el artículo 101 de su Reglamento.</w:t>
      </w:r>
    </w:p>
    <w:p w14:paraId="2EAF84B2" w14:textId="77777777" w:rsidR="008D0079" w:rsidRPr="008D6E10" w:rsidRDefault="008D0079" w:rsidP="008D0079">
      <w:pPr>
        <w:rPr>
          <w:rFonts w:ascii="Arial Narrow" w:hAnsi="Arial Narrow"/>
          <w:b/>
        </w:rPr>
      </w:pPr>
      <w:r w:rsidRPr="008D6E10">
        <w:rPr>
          <w:rFonts w:ascii="Arial Narrow" w:hAnsi="Arial Narrow"/>
          <w:b/>
        </w:rPr>
        <w:t>________________________________________</w:t>
      </w:r>
    </w:p>
    <w:p w14:paraId="1E826D8B" w14:textId="77777777" w:rsidR="008D0079" w:rsidRPr="008D6E10" w:rsidRDefault="008D0079" w:rsidP="008D0079">
      <w:pPr>
        <w:rPr>
          <w:rFonts w:ascii="Arial Narrow" w:hAnsi="Arial Narrow"/>
          <w:b/>
        </w:rPr>
      </w:pPr>
      <w:r w:rsidRPr="008D6E10">
        <w:rPr>
          <w:rFonts w:ascii="Arial Narrow" w:hAnsi="Arial Narrow"/>
          <w:b/>
        </w:rPr>
        <w:t>7. Perfil del proveedor y requisitos</w:t>
      </w:r>
    </w:p>
    <w:p w14:paraId="0CB12EE9" w14:textId="77777777" w:rsidR="008D0079" w:rsidRPr="00C44D96" w:rsidRDefault="008D0079" w:rsidP="008D0079">
      <w:pPr>
        <w:rPr>
          <w:rFonts w:ascii="Arial Narrow" w:hAnsi="Arial Narrow"/>
        </w:rPr>
      </w:pPr>
      <w:r w:rsidRPr="00C44D96">
        <w:rPr>
          <w:rFonts w:ascii="Arial Narrow" w:hAnsi="Arial Narrow"/>
        </w:rPr>
        <w:t>• Capacidad financiera:</w:t>
      </w:r>
    </w:p>
    <w:p w14:paraId="04616A14" w14:textId="77777777" w:rsidR="008D0079" w:rsidRPr="00C44D96" w:rsidRDefault="008D0079" w:rsidP="008D0079">
      <w:pPr>
        <w:rPr>
          <w:rFonts w:ascii="Arial Narrow" w:hAnsi="Arial Narrow"/>
        </w:rPr>
      </w:pPr>
      <w:r w:rsidRPr="00C44D96">
        <w:rPr>
          <w:rFonts w:ascii="Arial Narrow" w:hAnsi="Arial Narrow"/>
        </w:rPr>
        <w:t xml:space="preserve">El proveedor deberá contar con capacidad económica suficiente para garantizar la entrega oportuna de las </w:t>
      </w:r>
      <w:r>
        <w:rPr>
          <w:rFonts w:ascii="Arial Narrow" w:hAnsi="Arial Narrow"/>
        </w:rPr>
        <w:t>del servicio</w:t>
      </w:r>
      <w:r w:rsidRPr="00C44D96">
        <w:rPr>
          <w:rFonts w:ascii="Arial Narrow" w:hAnsi="Arial Narrow"/>
        </w:rPr>
        <w:t xml:space="preserve"> durante la vigencia del contrato, asegurando la continuidad del suministro conforme a las necesidades del taller.</w:t>
      </w:r>
    </w:p>
    <w:p w14:paraId="282F350B" w14:textId="77777777" w:rsidR="008D0079" w:rsidRPr="00C44D96" w:rsidRDefault="008D0079" w:rsidP="008D0079">
      <w:pPr>
        <w:rPr>
          <w:rFonts w:ascii="Arial Narrow" w:hAnsi="Arial Narrow"/>
        </w:rPr>
      </w:pPr>
      <w:r w:rsidRPr="00C44D96">
        <w:rPr>
          <w:rFonts w:ascii="Arial Narrow" w:hAnsi="Arial Narrow"/>
        </w:rPr>
        <w:t>• Experiencia en el ramo:</w:t>
      </w:r>
    </w:p>
    <w:p w14:paraId="3612AE2E" w14:textId="77777777" w:rsidR="008D0079" w:rsidRPr="00C44D96" w:rsidRDefault="008D0079" w:rsidP="008D0079">
      <w:pPr>
        <w:rPr>
          <w:rFonts w:ascii="Arial Narrow" w:hAnsi="Arial Narrow"/>
        </w:rPr>
      </w:pPr>
      <w:r w:rsidRPr="00C44D96">
        <w:rPr>
          <w:rFonts w:ascii="Arial Narrow" w:hAnsi="Arial Narrow"/>
        </w:rPr>
        <w:t xml:space="preserve">El proveedor deberá demostrar experiencia general en la venta, instalación o mantenimiento de </w:t>
      </w:r>
      <w:r>
        <w:rPr>
          <w:rFonts w:ascii="Arial Narrow" w:hAnsi="Arial Narrow"/>
        </w:rPr>
        <w:t>sistema de climatizacion</w:t>
      </w:r>
      <w:r w:rsidRPr="00C44D96">
        <w:rPr>
          <w:rFonts w:ascii="Arial Narrow" w:hAnsi="Arial Narrow"/>
        </w:rPr>
        <w:t xml:space="preserve"> para vehículos pesados o de transporte público, sin requerir antigüedad mínima específica, bastando evidencia documental o referencias comerciales que acrediten su desempeño.</w:t>
      </w:r>
    </w:p>
    <w:p w14:paraId="05B0E39F" w14:textId="77777777" w:rsidR="008D0079" w:rsidRPr="00C44D96" w:rsidRDefault="008D0079" w:rsidP="008D0079">
      <w:pPr>
        <w:rPr>
          <w:rFonts w:ascii="Arial Narrow" w:hAnsi="Arial Narrow"/>
        </w:rPr>
      </w:pPr>
      <w:r w:rsidRPr="00C44D96">
        <w:rPr>
          <w:rFonts w:ascii="Arial Narrow" w:hAnsi="Arial Narrow"/>
        </w:rPr>
        <w:t>• Proveedor registrado ante el Gobierno del Estado:</w:t>
      </w:r>
    </w:p>
    <w:p w14:paraId="6E18F41F" w14:textId="77777777" w:rsidR="008D0079" w:rsidRPr="00C44D96" w:rsidRDefault="008D0079" w:rsidP="008D0079">
      <w:pPr>
        <w:rPr>
          <w:rFonts w:ascii="Arial Narrow" w:hAnsi="Arial Narrow"/>
        </w:rPr>
      </w:pPr>
      <w:r w:rsidRPr="00C44D96">
        <w:rPr>
          <w:rFonts w:ascii="Arial Narrow" w:hAnsi="Arial Narrow"/>
        </w:rPr>
        <w:t xml:space="preserve">Deberá estar registrado </w:t>
      </w:r>
      <w:r>
        <w:rPr>
          <w:rFonts w:ascii="Arial Narrow" w:hAnsi="Arial Narrow"/>
        </w:rPr>
        <w:t xml:space="preserve">en el </w:t>
      </w:r>
      <w:r w:rsidRPr="00C44D96">
        <w:rPr>
          <w:rFonts w:ascii="Arial Narrow" w:hAnsi="Arial Narrow"/>
        </w:rPr>
        <w:t xml:space="preserve"> Padrón de Proveedores del Gobierno del Estado de Chihuahua, presentando comprobante o acuse de trámite vigente.</w:t>
      </w:r>
    </w:p>
    <w:p w14:paraId="4E5A2D4A" w14:textId="77777777" w:rsidR="008D0079" w:rsidRPr="00C44D96" w:rsidRDefault="008D0079" w:rsidP="008D0079">
      <w:pPr>
        <w:rPr>
          <w:rFonts w:ascii="Arial Narrow" w:hAnsi="Arial Narrow"/>
        </w:rPr>
      </w:pPr>
      <w:r w:rsidRPr="00C44D96">
        <w:rPr>
          <w:rFonts w:ascii="Arial Narrow" w:hAnsi="Arial Narrow"/>
        </w:rPr>
        <w:t>• Capacitación del personal:</w:t>
      </w:r>
    </w:p>
    <w:p w14:paraId="74885C9A" w14:textId="77777777" w:rsidR="008D0079" w:rsidRDefault="008D0079" w:rsidP="008D0079">
      <w:pPr>
        <w:rPr>
          <w:rFonts w:ascii="Arial Narrow" w:hAnsi="Arial Narrow"/>
          <w:b/>
        </w:rPr>
      </w:pPr>
      <w:r w:rsidRPr="008D6E10">
        <w:rPr>
          <w:rFonts w:ascii="Arial Narrow" w:hAnsi="Arial Narrow"/>
          <w:b/>
        </w:rPr>
        <w:t>________________________________________</w:t>
      </w:r>
    </w:p>
    <w:p w14:paraId="2E556F4A" w14:textId="77777777" w:rsidR="008D0079" w:rsidRPr="008D6E10" w:rsidRDefault="008D0079" w:rsidP="008D0079">
      <w:pPr>
        <w:rPr>
          <w:rFonts w:ascii="Arial Narrow" w:hAnsi="Arial Narrow"/>
          <w:b/>
        </w:rPr>
      </w:pPr>
      <w:r>
        <w:rPr>
          <w:rFonts w:ascii="Arial Narrow" w:hAnsi="Arial Narrow"/>
          <w:b/>
        </w:rPr>
        <w:t xml:space="preserve">8. </w:t>
      </w:r>
      <w:r w:rsidRPr="008D6E10">
        <w:rPr>
          <w:rFonts w:ascii="Arial Narrow" w:hAnsi="Arial Narrow"/>
          <w:b/>
        </w:rPr>
        <w:t>Requisitos administrativos del proveedor adjudicado</w:t>
      </w:r>
    </w:p>
    <w:p w14:paraId="1E9B40BA" w14:textId="77777777" w:rsidR="008D0079" w:rsidRPr="00C44D96" w:rsidRDefault="008D0079" w:rsidP="008D0079">
      <w:pPr>
        <w:rPr>
          <w:rFonts w:ascii="Arial Narrow" w:hAnsi="Arial Narrow"/>
          <w:bCs/>
        </w:rPr>
      </w:pPr>
      <w:r w:rsidRPr="00C44D96">
        <w:rPr>
          <w:rFonts w:ascii="Arial Narrow" w:hAnsi="Arial Narrow"/>
          <w:bCs/>
        </w:rPr>
        <w:t>Presentar constancia de registro en el Padrón de Proveedores del Gobierno del Estado de Chihuahua y proporcionar copia de dicha documentación a la Operadora de Transporte Vivebús Chihuahua.</w:t>
      </w:r>
    </w:p>
    <w:p w14:paraId="450EE70D" w14:textId="77777777" w:rsidR="008D0079" w:rsidRPr="00C44D96" w:rsidRDefault="008D0079" w:rsidP="008D0079">
      <w:pPr>
        <w:rPr>
          <w:rFonts w:ascii="Arial Narrow" w:hAnsi="Arial Narrow"/>
          <w:bCs/>
        </w:rPr>
      </w:pPr>
      <w:r w:rsidRPr="00C44D96">
        <w:rPr>
          <w:rFonts w:ascii="Arial Narrow" w:hAnsi="Arial Narrow"/>
          <w:bCs/>
        </w:rPr>
        <w:t>Entregar currículum técnico de la empresa, donde se manifieste experiencia, capacidad y equipamiento para el cumplimiento del contrato.</w:t>
      </w:r>
    </w:p>
    <w:p w14:paraId="67C2C280" w14:textId="77777777" w:rsidR="008D0079" w:rsidRPr="00637D52" w:rsidRDefault="008D0079" w:rsidP="008D0079">
      <w:pPr>
        <w:rPr>
          <w:rFonts w:ascii="Arial Narrow" w:hAnsi="Arial Narrow"/>
          <w:bCs/>
        </w:rPr>
      </w:pPr>
      <w:r w:rsidRPr="00C44D96">
        <w:rPr>
          <w:rFonts w:ascii="Arial Narrow" w:hAnsi="Arial Narrow"/>
          <w:bCs/>
        </w:rPr>
        <w:t>Presentar constancia vigente de cumplimiento de obligaciones fiscales ante el SAT.</w:t>
      </w:r>
    </w:p>
    <w:p w14:paraId="35AC8E1B" w14:textId="77777777" w:rsidR="008D0079" w:rsidRPr="00637D52" w:rsidRDefault="008D0079" w:rsidP="008D0079">
      <w:pPr>
        <w:rPr>
          <w:rFonts w:ascii="Arial Narrow" w:hAnsi="Arial Narrow"/>
          <w:b/>
          <w:bCs/>
        </w:rPr>
      </w:pPr>
      <w:r>
        <w:rPr>
          <w:rFonts w:ascii="Arial Narrow" w:hAnsi="Arial Narrow"/>
          <w:b/>
          <w:bCs/>
        </w:rPr>
        <w:t xml:space="preserve">9. </w:t>
      </w:r>
      <w:r w:rsidRPr="00637D52">
        <w:rPr>
          <w:rFonts w:ascii="Arial Narrow" w:hAnsi="Arial Narrow"/>
          <w:b/>
          <w:bCs/>
        </w:rPr>
        <w:t xml:space="preserve">Garantía  </w:t>
      </w:r>
    </w:p>
    <w:p w14:paraId="37D460F9" w14:textId="77777777" w:rsidR="008D0079" w:rsidRPr="00637D52" w:rsidRDefault="008D0079" w:rsidP="008D0079">
      <w:pPr>
        <w:jc w:val="both"/>
        <w:rPr>
          <w:rFonts w:ascii="Arial Narrow" w:hAnsi="Arial Narrow"/>
          <w:bCs/>
        </w:rPr>
      </w:pPr>
      <w:r w:rsidRPr="00637D52">
        <w:rPr>
          <w:rFonts w:ascii="Arial Narrow" w:hAnsi="Arial Narrow"/>
        </w:rPr>
        <w:t>Al celebrar contratos referidos en la LAAyCSECH mayores a 130 UMAs mensuales, se deberá garantizar</w:t>
      </w:r>
      <w:r w:rsidRPr="00637D52">
        <w:rPr>
          <w:rFonts w:ascii="Arial Narrow" w:hAnsi="Arial Narrow"/>
          <w:bCs/>
        </w:rPr>
        <w:t xml:space="preserve"> dentro de los 10 (Diez) días hábiles siguientes a la firma del contrato, “EL(LA) PROVEEDOR(A)” deberá de entregar una GARANTÍA DE CUMPLIMIENTO DE CONTRATO, por un importe del 10% (diez por ciento) del monto total o máximo del contrato sin incluir lo correspondiente al Impuesto al Valor Agregado. Esta garantía subsistirá hasta la prestación del servicio y/o entrega de los bienes a entera satisfacción de “LA CONVOCANTE”; la cual podrá presentarse mediante cheque de caja, cheque certificado, depósito en garantía, fianza o carta de crédito irrevocable en moneda nacional, favor de Gobierno del Estado de Chihuahua, Secretaría de Hacienda.  En el caso de bienes inventariables dicha garantía estará vigente hasta doce meses después de la última entrega, ello para el caso de evicción, vicios ocultos y daños y perjuicios originados con motivo de los bienes entregados. Por lo que toca a consumibles dicha garantía permanecerá vigente por tres meses.</w:t>
      </w:r>
    </w:p>
    <w:p w14:paraId="69990F04" w14:textId="77777777" w:rsidR="008D0079" w:rsidRDefault="008D0079" w:rsidP="008D0079">
      <w:pPr>
        <w:jc w:val="center"/>
        <w:rPr>
          <w:b/>
        </w:rPr>
      </w:pPr>
      <w:r>
        <w:rPr>
          <w:b/>
        </w:rPr>
        <w:t>CONOZCO Y ACEPTO LA TOTALIDAD DE LAS ESPECIFICACIONES TECNICAS, ALCANCES E INDICACIONES ESTABLECIDAS EN EL PRESENTE ANEXO TECNICO</w:t>
      </w:r>
    </w:p>
    <w:p w14:paraId="2FE1EF23" w14:textId="77777777" w:rsidR="008D0079" w:rsidRPr="00FD65AF" w:rsidRDefault="008D0079" w:rsidP="008D0079">
      <w:pPr>
        <w:jc w:val="center"/>
        <w:rPr>
          <w:rFonts w:ascii="Arial Narrow" w:hAnsi="Arial Narrow"/>
          <w:b/>
          <w:bCs/>
        </w:rPr>
      </w:pPr>
      <w:r w:rsidRPr="00FD65AF">
        <w:rPr>
          <w:rFonts w:ascii="Arial Narrow" w:hAnsi="Arial Narrow"/>
          <w:b/>
          <w:bCs/>
        </w:rPr>
        <w:t xml:space="preserve"> </w:t>
      </w:r>
    </w:p>
    <w:tbl>
      <w:tblPr>
        <w:tblStyle w:val="Tablaconcuadrcula"/>
        <w:tblpPr w:leftFromText="141" w:rightFromText="141" w:vertAnchor="text" w:horzAnchor="margin" w:tblpXSpec="center" w:tblpY="2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813"/>
      </w:tblGrid>
      <w:tr w:rsidR="008D0079" w:rsidRPr="00FD65AF" w14:paraId="611AF8A0" w14:textId="77777777" w:rsidTr="00743BAA">
        <w:trPr>
          <w:trHeight w:val="271"/>
        </w:trPr>
        <w:tc>
          <w:tcPr>
            <w:tcW w:w="4543" w:type="dxa"/>
          </w:tcPr>
          <w:p w14:paraId="099FCDA9" w14:textId="77777777" w:rsidR="008D0079" w:rsidRDefault="008D0079" w:rsidP="00743BAA">
            <w:pPr>
              <w:jc w:val="both"/>
              <w:rPr>
                <w:rFonts w:ascii="Arial Narrow" w:hAnsi="Arial Narrow"/>
                <w:b/>
              </w:rPr>
            </w:pPr>
          </w:p>
          <w:p w14:paraId="52A18BDC" w14:textId="77777777" w:rsidR="008D0079" w:rsidRPr="00FD65AF" w:rsidRDefault="008D0079" w:rsidP="00743BAA">
            <w:pPr>
              <w:jc w:val="both"/>
              <w:rPr>
                <w:rFonts w:ascii="Arial Narrow" w:hAnsi="Arial Narrow"/>
                <w:b/>
              </w:rPr>
            </w:pPr>
          </w:p>
          <w:p w14:paraId="1A7F4AFE" w14:textId="56EEC194" w:rsidR="008D0079" w:rsidRPr="00FD65AF" w:rsidRDefault="008D0079" w:rsidP="00743BAA">
            <w:pPr>
              <w:jc w:val="center"/>
              <w:rPr>
                <w:rFonts w:ascii="Arial Narrow" w:hAnsi="Arial Narrow"/>
                <w:b/>
              </w:rPr>
            </w:pPr>
            <w:r>
              <w:rPr>
                <w:noProof/>
              </w:rPr>
              <mc:AlternateContent>
                <mc:Choice Requires="wps">
                  <w:drawing>
                    <wp:anchor distT="4294967295" distB="4294967295" distL="114300" distR="114300" simplePos="0" relativeHeight="251670528" behindDoc="0" locked="0" layoutInCell="1" allowOverlap="1" wp14:anchorId="7BA27D6F" wp14:editId="072FFC4D">
                      <wp:simplePos x="0" y="0"/>
                      <wp:positionH relativeFrom="column">
                        <wp:posOffset>647700</wp:posOffset>
                      </wp:positionH>
                      <wp:positionV relativeFrom="paragraph">
                        <wp:posOffset>109219</wp:posOffset>
                      </wp:positionV>
                      <wp:extent cx="1661795" cy="0"/>
                      <wp:effectExtent l="0" t="0" r="0" b="0"/>
                      <wp:wrapNone/>
                      <wp:docPr id="1841910690"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DD0058A" id="Conector recto 3"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206CC479" w14:textId="77777777" w:rsidR="008D0079" w:rsidRDefault="008D0079" w:rsidP="00743BAA">
            <w:pPr>
              <w:jc w:val="center"/>
              <w:rPr>
                <w:rFonts w:ascii="Arial Narrow" w:hAnsi="Arial Narrow"/>
                <w:b/>
              </w:rPr>
            </w:pPr>
            <w:r w:rsidRPr="00FD65AF">
              <w:rPr>
                <w:rFonts w:ascii="Arial Narrow" w:hAnsi="Arial Narrow"/>
                <w:b/>
              </w:rPr>
              <w:t>NOMBRE DE LA EMPRESA Y R.F.C.</w:t>
            </w:r>
          </w:p>
          <w:p w14:paraId="07BA1367" w14:textId="77777777" w:rsidR="008D0079" w:rsidRPr="00FD65AF" w:rsidRDefault="008D0079" w:rsidP="00743BAA">
            <w:pPr>
              <w:jc w:val="center"/>
              <w:rPr>
                <w:rFonts w:ascii="Arial Narrow" w:hAnsi="Arial Narrow"/>
                <w:b/>
              </w:rPr>
            </w:pPr>
            <w:r>
              <w:rPr>
                <w:rFonts w:ascii="Arial Narrow" w:hAnsi="Arial Narrow"/>
                <w:b/>
              </w:rPr>
              <w:t>CORREO Y TELEFONO</w:t>
            </w:r>
          </w:p>
        </w:tc>
        <w:tc>
          <w:tcPr>
            <w:tcW w:w="4813" w:type="dxa"/>
          </w:tcPr>
          <w:p w14:paraId="088707CD" w14:textId="77777777" w:rsidR="008D0079" w:rsidRPr="00FD65AF" w:rsidRDefault="008D0079" w:rsidP="00743BAA">
            <w:pPr>
              <w:jc w:val="both"/>
              <w:rPr>
                <w:rFonts w:ascii="Arial Narrow" w:hAnsi="Arial Narrow"/>
                <w:b/>
              </w:rPr>
            </w:pPr>
          </w:p>
          <w:p w14:paraId="3F42EB7C" w14:textId="77777777" w:rsidR="008D0079" w:rsidRPr="00FD65AF" w:rsidRDefault="008D0079" w:rsidP="00743BAA">
            <w:pPr>
              <w:jc w:val="both"/>
              <w:rPr>
                <w:rFonts w:ascii="Arial Narrow" w:hAnsi="Arial Narrow"/>
                <w:b/>
              </w:rPr>
            </w:pPr>
            <w:r>
              <w:rPr>
                <w:rFonts w:ascii="Calibri"/>
                <w:spacing w:val="-2"/>
              </w:rPr>
              <w:t xml:space="preserve">                 </w:t>
            </w:r>
          </w:p>
          <w:p w14:paraId="0550CDBD" w14:textId="3BED27F9" w:rsidR="008D0079" w:rsidRPr="00FD65AF" w:rsidRDefault="008D0079" w:rsidP="00743BAA">
            <w:pPr>
              <w:jc w:val="both"/>
              <w:rPr>
                <w:rFonts w:ascii="Arial Narrow" w:hAnsi="Arial Narrow"/>
                <w:b/>
              </w:rPr>
            </w:pPr>
            <w:r>
              <w:rPr>
                <w:noProof/>
              </w:rPr>
              <mc:AlternateContent>
                <mc:Choice Requires="wps">
                  <w:drawing>
                    <wp:anchor distT="4294967295" distB="4294967295" distL="114300" distR="114300" simplePos="0" relativeHeight="251671552" behindDoc="0" locked="0" layoutInCell="1" allowOverlap="1" wp14:anchorId="1F7839AF" wp14:editId="1F2A7C3E">
                      <wp:simplePos x="0" y="0"/>
                      <wp:positionH relativeFrom="column">
                        <wp:posOffset>576580</wp:posOffset>
                      </wp:positionH>
                      <wp:positionV relativeFrom="paragraph">
                        <wp:posOffset>114934</wp:posOffset>
                      </wp:positionV>
                      <wp:extent cx="1661795" cy="0"/>
                      <wp:effectExtent l="0" t="0" r="0" b="0"/>
                      <wp:wrapNone/>
                      <wp:docPr id="642096584"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2F9C9F6" id="Conector recto 1"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07F18F66" w14:textId="77777777" w:rsidR="008D0079" w:rsidRDefault="008D0079" w:rsidP="00743BAA">
            <w:pPr>
              <w:jc w:val="center"/>
              <w:rPr>
                <w:rFonts w:ascii="Arial Narrow" w:hAnsi="Arial Narrow"/>
                <w:b/>
              </w:rPr>
            </w:pPr>
            <w:r w:rsidRPr="00FD65AF">
              <w:rPr>
                <w:rFonts w:ascii="Arial Narrow" w:hAnsi="Arial Narrow"/>
                <w:b/>
              </w:rPr>
              <w:t xml:space="preserve">NOMBRE Y FIRMA DEL </w:t>
            </w:r>
          </w:p>
          <w:p w14:paraId="5916F752" w14:textId="77777777" w:rsidR="008D0079" w:rsidRPr="00FD65AF" w:rsidRDefault="008D0079" w:rsidP="00743BAA">
            <w:pPr>
              <w:jc w:val="center"/>
              <w:rPr>
                <w:rFonts w:ascii="Arial Narrow" w:hAnsi="Arial Narrow"/>
                <w:b/>
              </w:rPr>
            </w:pPr>
            <w:r w:rsidRPr="00FD65AF">
              <w:rPr>
                <w:rFonts w:ascii="Arial Narrow" w:hAnsi="Arial Narrow"/>
                <w:b/>
              </w:rPr>
              <w:t>REPRESENTANTE LEGAL</w:t>
            </w:r>
          </w:p>
        </w:tc>
      </w:tr>
    </w:tbl>
    <w:p w14:paraId="62C10B48" w14:textId="77777777" w:rsidR="008D0079" w:rsidRDefault="008D0079" w:rsidP="008D0079">
      <w:pPr>
        <w:jc w:val="right"/>
        <w:rPr>
          <w:rFonts w:ascii="Arial Narrow" w:hAnsi="Arial Narrow"/>
          <w:lang w:val="es-ES"/>
        </w:rPr>
      </w:pPr>
      <w:r>
        <w:rPr>
          <w:rFonts w:ascii="Arial Narrow" w:hAnsi="Arial Narrow"/>
          <w:lang w:val="es-ES"/>
        </w:rPr>
        <w:t>Chihuahua, Chih. a _____ de _______ de 2026</w:t>
      </w:r>
    </w:p>
    <w:p w14:paraId="22DABE59" w14:textId="77777777" w:rsidR="008D0079" w:rsidRDefault="008D0079" w:rsidP="008D0079">
      <w:pPr>
        <w:spacing w:after="0" w:line="0" w:lineRule="atLeast"/>
        <w:jc w:val="center"/>
        <w:rPr>
          <w:rFonts w:ascii="Arial Narrow" w:hAnsi="Arial Narrow"/>
          <w:b/>
          <w:bCs/>
          <w:lang w:val="es-ES"/>
        </w:rPr>
      </w:pPr>
    </w:p>
    <w:p w14:paraId="3CC5131B" w14:textId="77777777" w:rsidR="008D0079" w:rsidRDefault="008D0079" w:rsidP="008D0079">
      <w:pPr>
        <w:spacing w:after="0" w:line="0" w:lineRule="atLeast"/>
        <w:jc w:val="center"/>
        <w:rPr>
          <w:rFonts w:ascii="Arial Narrow" w:hAnsi="Arial Narrow"/>
          <w:b/>
          <w:bCs/>
          <w:lang w:val="es-ES"/>
        </w:rPr>
      </w:pPr>
    </w:p>
    <w:p w14:paraId="6F7AC42E" w14:textId="77777777" w:rsidR="008D0079" w:rsidRPr="00637D52" w:rsidRDefault="008D0079" w:rsidP="008D0079">
      <w:pPr>
        <w:spacing w:after="0" w:line="0" w:lineRule="atLeast"/>
        <w:jc w:val="center"/>
        <w:rPr>
          <w:rFonts w:ascii="Arial Narrow" w:hAnsi="Arial Narrow"/>
          <w:b/>
          <w:bCs/>
          <w:lang w:val="es-ES"/>
        </w:rPr>
      </w:pPr>
      <w:r w:rsidRPr="00637D52">
        <w:rPr>
          <w:rFonts w:ascii="Arial Narrow" w:hAnsi="Arial Narrow"/>
          <w:b/>
          <w:bCs/>
          <w:lang w:val="es-ES"/>
        </w:rPr>
        <w:t>ANEXO “2”</w:t>
      </w:r>
    </w:p>
    <w:p w14:paraId="53C4FC97" w14:textId="77777777" w:rsidR="008D0079" w:rsidRDefault="008D0079" w:rsidP="008D0079">
      <w:pPr>
        <w:spacing w:after="0" w:line="0" w:lineRule="atLeast"/>
        <w:jc w:val="center"/>
        <w:rPr>
          <w:rFonts w:ascii="Arial Narrow" w:hAnsi="Arial Narrow"/>
          <w:b/>
          <w:bCs/>
          <w:lang w:val="es-ES"/>
        </w:rPr>
      </w:pPr>
      <w:r w:rsidRPr="00637D52">
        <w:rPr>
          <w:rFonts w:ascii="Arial Narrow" w:hAnsi="Arial Narrow"/>
          <w:b/>
          <w:bCs/>
          <w:lang w:val="es-ES"/>
        </w:rPr>
        <w:t>PROPUESTA ECONOMICA</w:t>
      </w:r>
    </w:p>
    <w:p w14:paraId="471B0BA4" w14:textId="77777777" w:rsidR="008D0079" w:rsidRDefault="008D0079" w:rsidP="008D0079">
      <w:pPr>
        <w:spacing w:after="0" w:line="0" w:lineRule="atLeast"/>
        <w:jc w:val="center"/>
        <w:rPr>
          <w:rFonts w:ascii="Arial Narrow" w:hAnsi="Arial Narrow"/>
          <w:b/>
          <w:bCs/>
          <w:lang w:val="es-ES"/>
        </w:rPr>
      </w:pPr>
    </w:p>
    <w:p w14:paraId="739A63CC" w14:textId="77777777" w:rsidR="008D0079" w:rsidRDefault="008D0079" w:rsidP="008D0079">
      <w:pPr>
        <w:spacing w:after="0" w:line="0" w:lineRule="atLeast"/>
        <w:jc w:val="center"/>
        <w:rPr>
          <w:rFonts w:ascii="Arial Narrow" w:hAnsi="Arial Narrow"/>
          <w:b/>
          <w:bCs/>
          <w:lang w:val="es-ES"/>
        </w:rPr>
      </w:pPr>
    </w:p>
    <w:p w14:paraId="04F3856B" w14:textId="77777777" w:rsidR="008D0079" w:rsidRDefault="008D0079" w:rsidP="008D0079">
      <w:pPr>
        <w:spacing w:after="0" w:line="0" w:lineRule="atLeast"/>
        <w:jc w:val="center"/>
        <w:rPr>
          <w:rFonts w:ascii="Arial Narrow" w:hAnsi="Arial Narrow"/>
          <w:b/>
          <w:bCs/>
          <w:lang w:val="es-ES"/>
        </w:rPr>
      </w:pPr>
    </w:p>
    <w:p w14:paraId="0D521A8A" w14:textId="77777777" w:rsidR="008D0079" w:rsidRPr="00C83685" w:rsidRDefault="008D0079" w:rsidP="008D0079">
      <w:pPr>
        <w:spacing w:after="0" w:line="0" w:lineRule="atLeast"/>
        <w:jc w:val="center"/>
        <w:rPr>
          <w:rFonts w:ascii="Arial Narrow" w:hAnsi="Arial Narrow"/>
          <w:b/>
          <w:bCs/>
          <w:lang w:val="es-ES"/>
        </w:rPr>
      </w:pPr>
    </w:p>
    <w:p w14:paraId="21D0CA3F" w14:textId="77777777" w:rsidR="008D0079" w:rsidRPr="0098698F" w:rsidRDefault="008D0079" w:rsidP="008D0079">
      <w:pPr>
        <w:spacing w:after="0"/>
        <w:rPr>
          <w:rFonts w:ascii="Calibri" w:eastAsia="Calibri" w:hAnsi="Calibri" w:cs="Times New Roman"/>
          <w:b/>
          <w:bCs/>
        </w:rPr>
      </w:pPr>
    </w:p>
    <w:tbl>
      <w:tblPr>
        <w:tblStyle w:val="Tablaconcuadrcula"/>
        <w:tblW w:w="10060" w:type="dxa"/>
        <w:tblLook w:val="04A0" w:firstRow="1" w:lastRow="0" w:firstColumn="1" w:lastColumn="0" w:noHBand="0" w:noVBand="1"/>
      </w:tblPr>
      <w:tblGrid>
        <w:gridCol w:w="10060"/>
      </w:tblGrid>
      <w:tr w:rsidR="008D0079" w:rsidRPr="0098698F" w14:paraId="24072A07" w14:textId="77777777" w:rsidTr="00743BAA">
        <w:tc>
          <w:tcPr>
            <w:tcW w:w="10060" w:type="dxa"/>
            <w:shd w:val="clear" w:color="auto" w:fill="B4C6E7" w:themeFill="accent1" w:themeFillTint="66"/>
          </w:tcPr>
          <w:p w14:paraId="61EB8982" w14:textId="77777777" w:rsidR="008D0079" w:rsidRPr="0098698F" w:rsidRDefault="008D0079" w:rsidP="00743BAA">
            <w:pPr>
              <w:jc w:val="center"/>
              <w:rPr>
                <w:rFonts w:ascii="Calibri" w:eastAsia="Calibri" w:hAnsi="Calibri" w:cs="Times New Roman"/>
                <w:b/>
                <w:bCs/>
              </w:rPr>
            </w:pPr>
            <w:r w:rsidRPr="0098698F">
              <w:rPr>
                <w:rFonts w:ascii="Calibri" w:eastAsia="Calibri" w:hAnsi="Calibri" w:cs="Times New Roman"/>
                <w:b/>
                <w:bCs/>
              </w:rPr>
              <w:t>ANEXO 2</w:t>
            </w:r>
          </w:p>
        </w:tc>
      </w:tr>
    </w:tbl>
    <w:p w14:paraId="41E4144D" w14:textId="77777777" w:rsidR="008D0079" w:rsidRPr="0098698F" w:rsidRDefault="008D0079" w:rsidP="008D0079">
      <w:pPr>
        <w:spacing w:after="0"/>
        <w:jc w:val="center"/>
        <w:rPr>
          <w:rFonts w:ascii="Calibri" w:eastAsia="Calibri" w:hAnsi="Calibri" w:cs="Times New Roman"/>
          <w:b/>
          <w:bCs/>
        </w:rPr>
      </w:pPr>
    </w:p>
    <w:tbl>
      <w:tblPr>
        <w:tblStyle w:val="Tablaconcuadrcula"/>
        <w:tblW w:w="10060" w:type="dxa"/>
        <w:tblLook w:val="04A0" w:firstRow="1" w:lastRow="0" w:firstColumn="1" w:lastColumn="0" w:noHBand="0" w:noVBand="1"/>
      </w:tblPr>
      <w:tblGrid>
        <w:gridCol w:w="10060"/>
      </w:tblGrid>
      <w:tr w:rsidR="008D0079" w:rsidRPr="0098698F" w14:paraId="1D2FC120" w14:textId="77777777" w:rsidTr="00743BAA">
        <w:tc>
          <w:tcPr>
            <w:tcW w:w="10060" w:type="dxa"/>
            <w:shd w:val="clear" w:color="auto" w:fill="B4C6E7" w:themeFill="accent1" w:themeFillTint="66"/>
          </w:tcPr>
          <w:p w14:paraId="65EBABEE" w14:textId="77777777" w:rsidR="008D0079" w:rsidRPr="0098698F" w:rsidRDefault="008D0079" w:rsidP="00743BAA">
            <w:pPr>
              <w:jc w:val="center"/>
              <w:rPr>
                <w:rFonts w:ascii="Calibri" w:eastAsia="Calibri" w:hAnsi="Calibri" w:cs="Times New Roman"/>
                <w:b/>
                <w:bCs/>
              </w:rPr>
            </w:pPr>
            <w:r w:rsidRPr="0098698F">
              <w:rPr>
                <w:rFonts w:ascii="Calibri" w:eastAsia="Calibri" w:hAnsi="Calibri" w:cs="Times New Roman"/>
                <w:b/>
                <w:bCs/>
              </w:rPr>
              <w:t>PROPUESTA ECONÓMICA</w:t>
            </w:r>
          </w:p>
        </w:tc>
      </w:tr>
    </w:tbl>
    <w:p w14:paraId="4C109F2C" w14:textId="77777777" w:rsidR="008D0079" w:rsidRPr="0098698F" w:rsidRDefault="008D0079" w:rsidP="008D0079">
      <w:pPr>
        <w:spacing w:after="0"/>
        <w:jc w:val="center"/>
        <w:rPr>
          <w:rFonts w:ascii="Calibri" w:eastAsia="Calibri" w:hAnsi="Calibri" w:cs="Times New Roman"/>
          <w:b/>
          <w:bCs/>
        </w:rPr>
      </w:pPr>
    </w:p>
    <w:p w14:paraId="34B73DD1" w14:textId="77777777" w:rsidR="008D0079" w:rsidRPr="0098698F" w:rsidRDefault="008D0079" w:rsidP="008D0079">
      <w:pPr>
        <w:spacing w:after="0"/>
        <w:jc w:val="center"/>
        <w:rPr>
          <w:rFonts w:ascii="Calibri" w:eastAsia="Calibri" w:hAnsi="Calibri" w:cs="Times New Roman"/>
          <w:b/>
          <w:bCs/>
        </w:rPr>
      </w:pPr>
    </w:p>
    <w:tbl>
      <w:tblPr>
        <w:tblW w:w="9991" w:type="dxa"/>
        <w:tblInd w:w="100" w:type="dxa"/>
        <w:tblLayout w:type="fixed"/>
        <w:tblCellMar>
          <w:left w:w="0" w:type="dxa"/>
          <w:right w:w="0" w:type="dxa"/>
        </w:tblCellMar>
        <w:tblLook w:val="0000" w:firstRow="0" w:lastRow="0" w:firstColumn="0" w:lastColumn="0" w:noHBand="0" w:noVBand="0"/>
      </w:tblPr>
      <w:tblGrid>
        <w:gridCol w:w="601"/>
        <w:gridCol w:w="567"/>
        <w:gridCol w:w="709"/>
        <w:gridCol w:w="3501"/>
        <w:gridCol w:w="1579"/>
        <w:gridCol w:w="1648"/>
        <w:gridCol w:w="1386"/>
      </w:tblGrid>
      <w:tr w:rsidR="008D0079" w:rsidRPr="0098698F" w14:paraId="351B706C" w14:textId="77777777" w:rsidTr="00743BAA">
        <w:trPr>
          <w:trHeight w:val="189"/>
        </w:trPr>
        <w:tc>
          <w:tcPr>
            <w:tcW w:w="9991" w:type="dxa"/>
            <w:gridSpan w:val="7"/>
            <w:tcBorders>
              <w:top w:val="single" w:sz="6" w:space="0" w:color="000000"/>
              <w:left w:val="single" w:sz="6" w:space="0" w:color="000000"/>
              <w:bottom w:val="single" w:sz="6" w:space="0" w:color="000000"/>
              <w:right w:val="single" w:sz="6" w:space="0" w:color="000000"/>
            </w:tcBorders>
            <w:shd w:val="clear" w:color="auto" w:fill="B4C6E7" w:themeFill="accent1" w:themeFillTint="66"/>
          </w:tcPr>
          <w:p w14:paraId="74CB44CD" w14:textId="77777777" w:rsidR="008D0079" w:rsidRPr="0098698F" w:rsidRDefault="008D0079" w:rsidP="00743BAA">
            <w:pPr>
              <w:spacing w:after="0" w:line="240" w:lineRule="auto"/>
              <w:jc w:val="center"/>
              <w:rPr>
                <w:rFonts w:ascii="Calibri" w:eastAsia="Calibri" w:hAnsi="Calibri" w:cs="Times New Roman"/>
                <w:b/>
                <w:bCs/>
              </w:rPr>
            </w:pPr>
            <w:r w:rsidRPr="0098698F">
              <w:rPr>
                <w:rFonts w:ascii="Calibri" w:eastAsia="Calibri" w:hAnsi="Calibri" w:cs="Times New Roman"/>
                <w:b/>
                <w:bCs/>
              </w:rPr>
              <w:t>SERVICIOS PREVENTIVOS CERO GRADOS BRT 1</w:t>
            </w:r>
          </w:p>
        </w:tc>
      </w:tr>
      <w:tr w:rsidR="008D0079" w:rsidRPr="0098698F" w14:paraId="60F3E059" w14:textId="77777777" w:rsidTr="00743BAA">
        <w:trPr>
          <w:trHeight w:val="319"/>
        </w:trPr>
        <w:tc>
          <w:tcPr>
            <w:tcW w:w="601" w:type="dxa"/>
            <w:tcBorders>
              <w:top w:val="single" w:sz="6" w:space="0" w:color="000000"/>
              <w:left w:val="single" w:sz="6" w:space="0" w:color="000000"/>
              <w:bottom w:val="single" w:sz="6" w:space="0" w:color="000000"/>
              <w:right w:val="single" w:sz="6" w:space="0" w:color="000000"/>
            </w:tcBorders>
          </w:tcPr>
          <w:p w14:paraId="78B4B420" w14:textId="77777777" w:rsidR="008D0079" w:rsidRPr="0098698F" w:rsidRDefault="008D0079" w:rsidP="00743BAA">
            <w:pPr>
              <w:spacing w:after="0"/>
              <w:jc w:val="center"/>
              <w:rPr>
                <w:rFonts w:ascii="Calibri" w:eastAsia="Calibri" w:hAnsi="Calibri" w:cs="Times New Roman"/>
                <w:b/>
                <w:bCs/>
              </w:rPr>
            </w:pPr>
          </w:p>
          <w:p w14:paraId="476F281C" w14:textId="77777777" w:rsidR="008D0079" w:rsidRPr="0098698F" w:rsidRDefault="008D0079" w:rsidP="00743BAA">
            <w:pPr>
              <w:spacing w:after="0"/>
              <w:jc w:val="center"/>
              <w:rPr>
                <w:rFonts w:ascii="Calibri" w:eastAsia="Calibri" w:hAnsi="Calibri" w:cs="Times New Roman"/>
                <w:b/>
                <w:bCs/>
              </w:rPr>
            </w:pPr>
            <w:r>
              <w:rPr>
                <w:rFonts w:ascii="Calibri" w:eastAsia="Calibri" w:hAnsi="Calibri" w:cs="Times New Roman"/>
                <w:b/>
                <w:bCs/>
              </w:rPr>
              <w:t>UNIDADES</w:t>
            </w:r>
          </w:p>
        </w:tc>
        <w:tc>
          <w:tcPr>
            <w:tcW w:w="567" w:type="dxa"/>
            <w:tcBorders>
              <w:top w:val="single" w:sz="6" w:space="0" w:color="000000"/>
              <w:left w:val="single" w:sz="6" w:space="0" w:color="000000"/>
              <w:bottom w:val="single" w:sz="6" w:space="0" w:color="000000"/>
              <w:right w:val="single" w:sz="6" w:space="0" w:color="000000"/>
            </w:tcBorders>
          </w:tcPr>
          <w:p w14:paraId="0E629703" w14:textId="77777777" w:rsidR="008D0079" w:rsidRPr="0098698F" w:rsidRDefault="008D0079" w:rsidP="00743BAA">
            <w:pPr>
              <w:spacing w:after="0"/>
              <w:jc w:val="center"/>
              <w:rPr>
                <w:rFonts w:ascii="Calibri" w:eastAsia="Calibri" w:hAnsi="Calibri" w:cs="Times New Roman"/>
                <w:b/>
                <w:bCs/>
              </w:rPr>
            </w:pPr>
          </w:p>
          <w:p w14:paraId="77480396"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CANT.</w:t>
            </w:r>
          </w:p>
        </w:tc>
        <w:tc>
          <w:tcPr>
            <w:tcW w:w="709" w:type="dxa"/>
            <w:tcBorders>
              <w:top w:val="single" w:sz="6" w:space="0" w:color="000000"/>
              <w:left w:val="single" w:sz="6" w:space="0" w:color="000000"/>
              <w:bottom w:val="single" w:sz="6" w:space="0" w:color="000000"/>
              <w:right w:val="single" w:sz="6" w:space="0" w:color="000000"/>
            </w:tcBorders>
          </w:tcPr>
          <w:p w14:paraId="20BE85DC" w14:textId="77777777" w:rsidR="008D0079" w:rsidRPr="0098698F" w:rsidRDefault="008D0079" w:rsidP="00743BAA">
            <w:pPr>
              <w:spacing w:after="0"/>
              <w:jc w:val="center"/>
              <w:rPr>
                <w:rFonts w:ascii="Calibri" w:eastAsia="Calibri" w:hAnsi="Calibri" w:cs="Times New Roman"/>
                <w:b/>
                <w:bCs/>
              </w:rPr>
            </w:pPr>
          </w:p>
          <w:p w14:paraId="4821FFD8"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UNIDAD</w:t>
            </w:r>
          </w:p>
        </w:tc>
        <w:tc>
          <w:tcPr>
            <w:tcW w:w="3501" w:type="dxa"/>
            <w:tcBorders>
              <w:top w:val="single" w:sz="6" w:space="0" w:color="000000"/>
              <w:left w:val="single" w:sz="6" w:space="0" w:color="000000"/>
              <w:bottom w:val="single" w:sz="6" w:space="0" w:color="000000"/>
              <w:right w:val="single" w:sz="6" w:space="0" w:color="000000"/>
            </w:tcBorders>
          </w:tcPr>
          <w:p w14:paraId="5B60E0C7" w14:textId="77777777" w:rsidR="008D0079" w:rsidRPr="0098698F" w:rsidRDefault="008D0079" w:rsidP="00743BAA">
            <w:pPr>
              <w:spacing w:after="0"/>
              <w:jc w:val="center"/>
              <w:rPr>
                <w:rFonts w:ascii="Calibri" w:eastAsia="Calibri" w:hAnsi="Calibri" w:cs="Times New Roman"/>
                <w:b/>
                <w:bCs/>
              </w:rPr>
            </w:pPr>
          </w:p>
          <w:p w14:paraId="2E9C0DEF"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DESCRIPCION PRODUCTO Y/O SERVICIO</w:t>
            </w:r>
          </w:p>
        </w:tc>
        <w:tc>
          <w:tcPr>
            <w:tcW w:w="1579" w:type="dxa"/>
            <w:tcBorders>
              <w:top w:val="single" w:sz="6" w:space="0" w:color="000000"/>
              <w:left w:val="single" w:sz="6" w:space="0" w:color="000000"/>
              <w:bottom w:val="single" w:sz="6" w:space="0" w:color="000000"/>
              <w:right w:val="single" w:sz="6" w:space="0" w:color="000000"/>
            </w:tcBorders>
          </w:tcPr>
          <w:p w14:paraId="33CF42EC"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PRECIO UNITARIO SIN</w:t>
            </w:r>
          </w:p>
          <w:p w14:paraId="31471AF2"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IVA (MANO DE OBRA)</w:t>
            </w:r>
          </w:p>
        </w:tc>
        <w:tc>
          <w:tcPr>
            <w:tcW w:w="1648" w:type="dxa"/>
            <w:tcBorders>
              <w:top w:val="single" w:sz="6" w:space="0" w:color="000000"/>
              <w:left w:val="single" w:sz="6" w:space="0" w:color="000000"/>
              <w:bottom w:val="single" w:sz="6" w:space="0" w:color="000000"/>
              <w:right w:val="single" w:sz="6" w:space="0" w:color="000000"/>
            </w:tcBorders>
          </w:tcPr>
          <w:p w14:paraId="0FE18D22" w14:textId="77777777" w:rsidR="008D0079" w:rsidRPr="0098698F" w:rsidRDefault="008D0079" w:rsidP="00743BAA">
            <w:pPr>
              <w:spacing w:after="0"/>
              <w:jc w:val="center"/>
              <w:rPr>
                <w:rFonts w:ascii="Calibri" w:eastAsia="Calibri" w:hAnsi="Calibri" w:cs="Times New Roman"/>
                <w:b/>
                <w:bCs/>
              </w:rPr>
            </w:pPr>
          </w:p>
          <w:p w14:paraId="5AF0154F"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TOTAL UNITARIO</w:t>
            </w:r>
          </w:p>
        </w:tc>
        <w:tc>
          <w:tcPr>
            <w:tcW w:w="1386" w:type="dxa"/>
            <w:tcBorders>
              <w:top w:val="single" w:sz="6" w:space="0" w:color="000000"/>
              <w:left w:val="single" w:sz="6" w:space="0" w:color="000000"/>
              <w:bottom w:val="single" w:sz="6" w:space="0" w:color="000000"/>
              <w:right w:val="single" w:sz="6" w:space="0" w:color="000000"/>
            </w:tcBorders>
          </w:tcPr>
          <w:p w14:paraId="476E6E3C" w14:textId="77777777" w:rsidR="008D0079" w:rsidRPr="0098698F" w:rsidRDefault="008D0079" w:rsidP="00743BAA">
            <w:pPr>
              <w:spacing w:after="0"/>
              <w:jc w:val="center"/>
              <w:rPr>
                <w:rFonts w:ascii="Calibri" w:eastAsia="Calibri" w:hAnsi="Calibri" w:cs="Times New Roman"/>
                <w:b/>
                <w:bCs/>
              </w:rPr>
            </w:pPr>
          </w:p>
          <w:p w14:paraId="7287DB45"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TOTAL POR UNIDADES</w:t>
            </w:r>
          </w:p>
        </w:tc>
      </w:tr>
      <w:tr w:rsidR="008D0079" w:rsidRPr="0098698F" w14:paraId="4C9DFB70" w14:textId="77777777" w:rsidTr="00743BAA">
        <w:trPr>
          <w:trHeight w:val="870"/>
        </w:trPr>
        <w:tc>
          <w:tcPr>
            <w:tcW w:w="601" w:type="dxa"/>
            <w:vMerge w:val="restart"/>
            <w:tcBorders>
              <w:top w:val="single" w:sz="6" w:space="0" w:color="000000"/>
              <w:left w:val="single" w:sz="6" w:space="0" w:color="000000"/>
              <w:right w:val="single" w:sz="6" w:space="0" w:color="000000"/>
            </w:tcBorders>
          </w:tcPr>
          <w:p w14:paraId="06F2A0F5" w14:textId="77777777" w:rsidR="008D0079" w:rsidRPr="0098698F" w:rsidRDefault="008D0079" w:rsidP="00743BAA">
            <w:pPr>
              <w:spacing w:after="0"/>
              <w:jc w:val="center"/>
              <w:rPr>
                <w:rFonts w:ascii="Calibri" w:eastAsia="Calibri" w:hAnsi="Calibri" w:cs="Times New Roman"/>
                <w:b/>
                <w:bCs/>
              </w:rPr>
            </w:pPr>
          </w:p>
          <w:p w14:paraId="25159CB0"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64</w:t>
            </w:r>
          </w:p>
        </w:tc>
        <w:tc>
          <w:tcPr>
            <w:tcW w:w="567" w:type="dxa"/>
            <w:vMerge w:val="restart"/>
            <w:tcBorders>
              <w:top w:val="single" w:sz="6" w:space="0" w:color="000000"/>
              <w:left w:val="single" w:sz="6" w:space="0" w:color="000000"/>
              <w:right w:val="single" w:sz="6" w:space="0" w:color="000000"/>
            </w:tcBorders>
          </w:tcPr>
          <w:p w14:paraId="4928E2EE" w14:textId="77777777" w:rsidR="008D0079" w:rsidRPr="0098698F" w:rsidRDefault="008D0079" w:rsidP="00743BAA">
            <w:pPr>
              <w:spacing w:after="0"/>
              <w:jc w:val="center"/>
              <w:rPr>
                <w:rFonts w:ascii="Calibri" w:eastAsia="Calibri" w:hAnsi="Calibri" w:cs="Times New Roman"/>
                <w:b/>
                <w:bCs/>
              </w:rPr>
            </w:pPr>
          </w:p>
          <w:p w14:paraId="409699E1" w14:textId="77777777" w:rsidR="008D0079" w:rsidRPr="0098698F" w:rsidRDefault="008D0079" w:rsidP="00743BAA">
            <w:pPr>
              <w:spacing w:after="0"/>
              <w:jc w:val="center"/>
              <w:rPr>
                <w:rFonts w:ascii="Calibri" w:eastAsia="Calibri" w:hAnsi="Calibri" w:cs="Times New Roman"/>
                <w:b/>
                <w:bCs/>
              </w:rPr>
            </w:pPr>
            <w:r>
              <w:rPr>
                <w:rFonts w:ascii="Calibri" w:eastAsia="Calibri" w:hAnsi="Calibri" w:cs="Times New Roman"/>
                <w:b/>
                <w:bCs/>
              </w:rPr>
              <w:t>128</w:t>
            </w:r>
          </w:p>
        </w:tc>
        <w:tc>
          <w:tcPr>
            <w:tcW w:w="709" w:type="dxa"/>
            <w:vMerge w:val="restart"/>
            <w:tcBorders>
              <w:top w:val="single" w:sz="6" w:space="0" w:color="000000"/>
              <w:left w:val="single" w:sz="6" w:space="0" w:color="000000"/>
              <w:right w:val="single" w:sz="6" w:space="0" w:color="000000"/>
            </w:tcBorders>
          </w:tcPr>
          <w:p w14:paraId="6C9A2946" w14:textId="77777777" w:rsidR="008D0079" w:rsidRPr="0098698F" w:rsidRDefault="008D0079" w:rsidP="00743BAA">
            <w:pPr>
              <w:spacing w:after="0"/>
              <w:jc w:val="center"/>
              <w:rPr>
                <w:rFonts w:ascii="Calibri" w:eastAsia="Calibri" w:hAnsi="Calibri" w:cs="Times New Roman"/>
                <w:b/>
                <w:bCs/>
              </w:rPr>
            </w:pPr>
          </w:p>
          <w:p w14:paraId="712E48C7"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SERVICIO</w:t>
            </w:r>
          </w:p>
        </w:tc>
        <w:tc>
          <w:tcPr>
            <w:tcW w:w="3501" w:type="dxa"/>
            <w:vMerge w:val="restart"/>
            <w:tcBorders>
              <w:top w:val="single" w:sz="6" w:space="0" w:color="000000"/>
              <w:left w:val="single" w:sz="6" w:space="0" w:color="000000"/>
              <w:right w:val="single" w:sz="6" w:space="0" w:color="000000"/>
            </w:tcBorders>
          </w:tcPr>
          <w:p w14:paraId="17AAFF4B"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SERVICIO PREVENTIVO. REVISION DE CARGA DE GAS FREON. RELLENO DE FALTANTE EN GAS FREON SEGUN SEA EL CASO, LIMPIEZA DE SISTEMA DE AIRE ACONDICIONADO. (SERVICIO MENSUAL REQUERIDO)</w:t>
            </w:r>
          </w:p>
        </w:tc>
        <w:tc>
          <w:tcPr>
            <w:tcW w:w="1579" w:type="dxa"/>
            <w:tcBorders>
              <w:top w:val="single" w:sz="6" w:space="0" w:color="000000"/>
              <w:left w:val="single" w:sz="6" w:space="0" w:color="000000"/>
              <w:bottom w:val="single" w:sz="6" w:space="0" w:color="000000"/>
              <w:right w:val="single" w:sz="6" w:space="0" w:color="000000"/>
            </w:tcBorders>
          </w:tcPr>
          <w:p w14:paraId="1610A39C" w14:textId="77777777" w:rsidR="008D0079" w:rsidRPr="0098698F" w:rsidRDefault="008D0079" w:rsidP="00743BAA">
            <w:pPr>
              <w:spacing w:after="0"/>
              <w:jc w:val="center"/>
              <w:rPr>
                <w:rFonts w:ascii="Calibri" w:eastAsia="Calibri" w:hAnsi="Calibri" w:cs="Times New Roman"/>
              </w:rPr>
            </w:pPr>
          </w:p>
        </w:tc>
        <w:tc>
          <w:tcPr>
            <w:tcW w:w="1648" w:type="dxa"/>
            <w:vMerge w:val="restart"/>
            <w:tcBorders>
              <w:top w:val="single" w:sz="6" w:space="0" w:color="000000"/>
              <w:left w:val="single" w:sz="6" w:space="0" w:color="000000"/>
              <w:right w:val="single" w:sz="6" w:space="0" w:color="000000"/>
            </w:tcBorders>
          </w:tcPr>
          <w:p w14:paraId="17615677" w14:textId="77777777" w:rsidR="008D0079" w:rsidRPr="0098698F" w:rsidRDefault="008D0079" w:rsidP="00743BAA">
            <w:pPr>
              <w:spacing w:after="0"/>
              <w:jc w:val="center"/>
              <w:rPr>
                <w:rFonts w:ascii="Calibri" w:eastAsia="Calibri" w:hAnsi="Calibri" w:cs="Times New Roman"/>
                <w:b/>
                <w:bCs/>
              </w:rPr>
            </w:pPr>
          </w:p>
          <w:p w14:paraId="0C3ECEF4" w14:textId="77777777" w:rsidR="008D0079" w:rsidRPr="0098698F" w:rsidRDefault="008D0079" w:rsidP="00743BAA">
            <w:pPr>
              <w:spacing w:after="0"/>
              <w:jc w:val="center"/>
              <w:rPr>
                <w:rFonts w:ascii="Calibri" w:eastAsia="Calibri" w:hAnsi="Calibri" w:cs="Times New Roman"/>
                <w:b/>
                <w:bCs/>
              </w:rPr>
            </w:pPr>
          </w:p>
        </w:tc>
        <w:tc>
          <w:tcPr>
            <w:tcW w:w="1386" w:type="dxa"/>
            <w:vMerge w:val="restart"/>
            <w:tcBorders>
              <w:top w:val="single" w:sz="6" w:space="0" w:color="000000"/>
              <w:left w:val="single" w:sz="6" w:space="0" w:color="000000"/>
              <w:right w:val="single" w:sz="6" w:space="0" w:color="000000"/>
            </w:tcBorders>
          </w:tcPr>
          <w:p w14:paraId="60961133" w14:textId="77777777" w:rsidR="008D0079" w:rsidRPr="0098698F" w:rsidRDefault="008D0079" w:rsidP="00743BAA">
            <w:pPr>
              <w:spacing w:after="0"/>
              <w:jc w:val="center"/>
              <w:rPr>
                <w:rFonts w:ascii="Calibri" w:eastAsia="Calibri" w:hAnsi="Calibri" w:cs="Times New Roman"/>
                <w:b/>
                <w:bCs/>
              </w:rPr>
            </w:pPr>
          </w:p>
          <w:p w14:paraId="781EB1F5" w14:textId="77777777" w:rsidR="008D0079" w:rsidRPr="0098698F" w:rsidRDefault="008D0079" w:rsidP="00743BAA">
            <w:pPr>
              <w:spacing w:after="0"/>
              <w:jc w:val="center"/>
              <w:rPr>
                <w:rFonts w:ascii="Calibri" w:eastAsia="Calibri" w:hAnsi="Calibri" w:cs="Times New Roman"/>
                <w:b/>
                <w:bCs/>
              </w:rPr>
            </w:pPr>
          </w:p>
        </w:tc>
      </w:tr>
      <w:tr w:rsidR="008D0079" w:rsidRPr="0098698F" w14:paraId="22787570" w14:textId="77777777" w:rsidTr="00743BAA">
        <w:trPr>
          <w:trHeight w:val="870"/>
        </w:trPr>
        <w:tc>
          <w:tcPr>
            <w:tcW w:w="601" w:type="dxa"/>
            <w:vMerge/>
            <w:tcBorders>
              <w:left w:val="single" w:sz="6" w:space="0" w:color="000000"/>
              <w:bottom w:val="single" w:sz="6" w:space="0" w:color="000000"/>
              <w:right w:val="single" w:sz="6" w:space="0" w:color="000000"/>
            </w:tcBorders>
          </w:tcPr>
          <w:p w14:paraId="63C3E634" w14:textId="77777777" w:rsidR="008D0079" w:rsidRPr="0098698F" w:rsidRDefault="008D0079" w:rsidP="00743BAA">
            <w:pPr>
              <w:spacing w:after="0"/>
              <w:jc w:val="center"/>
              <w:rPr>
                <w:rFonts w:ascii="Calibri" w:eastAsia="Calibri" w:hAnsi="Calibri" w:cs="Times New Roman"/>
                <w:b/>
                <w:bCs/>
              </w:rPr>
            </w:pPr>
          </w:p>
        </w:tc>
        <w:tc>
          <w:tcPr>
            <w:tcW w:w="567" w:type="dxa"/>
            <w:vMerge/>
            <w:tcBorders>
              <w:left w:val="single" w:sz="6" w:space="0" w:color="000000"/>
              <w:bottom w:val="single" w:sz="6" w:space="0" w:color="000000"/>
              <w:right w:val="single" w:sz="6" w:space="0" w:color="000000"/>
            </w:tcBorders>
          </w:tcPr>
          <w:p w14:paraId="6D635605" w14:textId="77777777" w:rsidR="008D0079" w:rsidRPr="0098698F" w:rsidRDefault="008D0079" w:rsidP="00743BAA">
            <w:pPr>
              <w:spacing w:after="0"/>
              <w:jc w:val="center"/>
              <w:rPr>
                <w:rFonts w:ascii="Calibri" w:eastAsia="Calibri" w:hAnsi="Calibri" w:cs="Times New Roman"/>
                <w:b/>
                <w:bCs/>
              </w:rPr>
            </w:pPr>
          </w:p>
        </w:tc>
        <w:tc>
          <w:tcPr>
            <w:tcW w:w="709" w:type="dxa"/>
            <w:vMerge/>
            <w:tcBorders>
              <w:left w:val="single" w:sz="6" w:space="0" w:color="000000"/>
              <w:bottom w:val="single" w:sz="6" w:space="0" w:color="000000"/>
              <w:right w:val="single" w:sz="6" w:space="0" w:color="000000"/>
            </w:tcBorders>
          </w:tcPr>
          <w:p w14:paraId="16E7E4B2" w14:textId="77777777" w:rsidR="008D0079" w:rsidRPr="0098698F" w:rsidRDefault="008D0079" w:rsidP="00743BAA">
            <w:pPr>
              <w:spacing w:after="0"/>
              <w:jc w:val="center"/>
              <w:rPr>
                <w:rFonts w:ascii="Calibri" w:eastAsia="Calibri" w:hAnsi="Calibri" w:cs="Times New Roman"/>
                <w:b/>
                <w:bCs/>
              </w:rPr>
            </w:pPr>
          </w:p>
        </w:tc>
        <w:tc>
          <w:tcPr>
            <w:tcW w:w="3501" w:type="dxa"/>
            <w:vMerge/>
            <w:tcBorders>
              <w:left w:val="single" w:sz="6" w:space="0" w:color="000000"/>
              <w:bottom w:val="single" w:sz="6" w:space="0" w:color="000000"/>
              <w:right w:val="single" w:sz="6" w:space="0" w:color="000000"/>
            </w:tcBorders>
          </w:tcPr>
          <w:p w14:paraId="593D4346" w14:textId="77777777" w:rsidR="008D0079" w:rsidRPr="0098698F" w:rsidRDefault="008D0079" w:rsidP="00743BAA">
            <w:pPr>
              <w:spacing w:after="0"/>
              <w:jc w:val="center"/>
              <w:rPr>
                <w:rFonts w:ascii="Calibri" w:eastAsia="Calibri" w:hAnsi="Calibri" w:cs="Times New Roman"/>
                <w:b/>
                <w:bCs/>
              </w:rPr>
            </w:pPr>
          </w:p>
        </w:tc>
        <w:tc>
          <w:tcPr>
            <w:tcW w:w="1579" w:type="dxa"/>
            <w:tcBorders>
              <w:top w:val="single" w:sz="6" w:space="0" w:color="000000"/>
              <w:left w:val="single" w:sz="6" w:space="0" w:color="000000"/>
              <w:bottom w:val="single" w:sz="6" w:space="0" w:color="000000"/>
              <w:right w:val="single" w:sz="6" w:space="0" w:color="000000"/>
            </w:tcBorders>
          </w:tcPr>
          <w:p w14:paraId="1E4AC0A1"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IVA 16%</w:t>
            </w:r>
          </w:p>
          <w:p w14:paraId="34CC9F0E" w14:textId="77777777" w:rsidR="008D0079" w:rsidRPr="0098698F" w:rsidRDefault="008D0079" w:rsidP="00743BAA">
            <w:pPr>
              <w:spacing w:after="0"/>
              <w:jc w:val="center"/>
              <w:rPr>
                <w:rFonts w:ascii="Calibri" w:eastAsia="Calibri" w:hAnsi="Calibri" w:cs="Times New Roman"/>
                <w:b/>
                <w:bCs/>
              </w:rPr>
            </w:pPr>
          </w:p>
        </w:tc>
        <w:tc>
          <w:tcPr>
            <w:tcW w:w="1648" w:type="dxa"/>
            <w:vMerge/>
            <w:tcBorders>
              <w:left w:val="single" w:sz="6" w:space="0" w:color="000000"/>
              <w:bottom w:val="single" w:sz="6" w:space="0" w:color="000000"/>
              <w:right w:val="single" w:sz="6" w:space="0" w:color="000000"/>
            </w:tcBorders>
          </w:tcPr>
          <w:p w14:paraId="28FEA944" w14:textId="77777777" w:rsidR="008D0079" w:rsidRPr="0098698F" w:rsidRDefault="008D0079" w:rsidP="00743BAA">
            <w:pPr>
              <w:spacing w:after="0"/>
              <w:jc w:val="center"/>
              <w:rPr>
                <w:rFonts w:ascii="Calibri" w:eastAsia="Calibri" w:hAnsi="Calibri" w:cs="Times New Roman"/>
                <w:b/>
                <w:bCs/>
              </w:rPr>
            </w:pPr>
          </w:p>
        </w:tc>
        <w:tc>
          <w:tcPr>
            <w:tcW w:w="1386" w:type="dxa"/>
            <w:vMerge/>
            <w:tcBorders>
              <w:left w:val="single" w:sz="6" w:space="0" w:color="000000"/>
              <w:bottom w:val="single" w:sz="6" w:space="0" w:color="000000"/>
              <w:right w:val="single" w:sz="6" w:space="0" w:color="000000"/>
            </w:tcBorders>
          </w:tcPr>
          <w:p w14:paraId="4CB04CA0" w14:textId="77777777" w:rsidR="008D0079" w:rsidRPr="0098698F" w:rsidRDefault="008D0079" w:rsidP="00743BAA">
            <w:pPr>
              <w:spacing w:after="0"/>
              <w:jc w:val="center"/>
              <w:rPr>
                <w:rFonts w:ascii="Calibri" w:eastAsia="Calibri" w:hAnsi="Calibri" w:cs="Times New Roman"/>
                <w:b/>
                <w:bCs/>
              </w:rPr>
            </w:pPr>
          </w:p>
        </w:tc>
      </w:tr>
      <w:tr w:rsidR="008D0079" w:rsidRPr="0098698F" w14:paraId="3FF1994A" w14:textId="77777777" w:rsidTr="00743BAA">
        <w:trPr>
          <w:trHeight w:val="189"/>
        </w:trPr>
        <w:tc>
          <w:tcPr>
            <w:tcW w:w="6957" w:type="dxa"/>
            <w:gridSpan w:val="5"/>
            <w:vMerge w:val="restart"/>
            <w:tcBorders>
              <w:top w:val="single" w:sz="6" w:space="0" w:color="000000"/>
              <w:left w:val="none" w:sz="6" w:space="0" w:color="auto"/>
              <w:bottom w:val="none" w:sz="6" w:space="0" w:color="auto"/>
              <w:right w:val="single" w:sz="6" w:space="0" w:color="000000"/>
            </w:tcBorders>
          </w:tcPr>
          <w:p w14:paraId="023DFEF7" w14:textId="77777777" w:rsidR="008D0079" w:rsidRPr="0098698F" w:rsidRDefault="008D0079" w:rsidP="00743BAA">
            <w:pPr>
              <w:spacing w:after="0"/>
              <w:jc w:val="center"/>
              <w:rPr>
                <w:rFonts w:ascii="Calibri" w:eastAsia="Calibri" w:hAnsi="Calibri" w:cs="Times New Roman"/>
                <w:b/>
                <w:bCs/>
              </w:rPr>
            </w:pPr>
          </w:p>
        </w:tc>
        <w:tc>
          <w:tcPr>
            <w:tcW w:w="1648" w:type="dxa"/>
            <w:tcBorders>
              <w:top w:val="single" w:sz="6" w:space="0" w:color="000000"/>
              <w:left w:val="single" w:sz="6" w:space="0" w:color="000000"/>
              <w:bottom w:val="single" w:sz="6" w:space="0" w:color="000000"/>
              <w:right w:val="single" w:sz="6" w:space="0" w:color="000000"/>
            </w:tcBorders>
          </w:tcPr>
          <w:p w14:paraId="1F6B02D4"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SUBTOTAL</w:t>
            </w:r>
          </w:p>
        </w:tc>
        <w:tc>
          <w:tcPr>
            <w:tcW w:w="1386" w:type="dxa"/>
            <w:tcBorders>
              <w:top w:val="single" w:sz="6" w:space="0" w:color="000000"/>
              <w:left w:val="single" w:sz="6" w:space="0" w:color="000000"/>
              <w:bottom w:val="single" w:sz="6" w:space="0" w:color="000000"/>
              <w:right w:val="single" w:sz="6" w:space="0" w:color="000000"/>
            </w:tcBorders>
          </w:tcPr>
          <w:p w14:paraId="6758423A" w14:textId="77777777" w:rsidR="008D0079" w:rsidRPr="0098698F" w:rsidRDefault="008D0079" w:rsidP="00743BAA">
            <w:pPr>
              <w:spacing w:after="0"/>
              <w:jc w:val="center"/>
              <w:rPr>
                <w:rFonts w:ascii="Calibri" w:eastAsia="Calibri" w:hAnsi="Calibri" w:cs="Times New Roman"/>
                <w:b/>
                <w:bCs/>
              </w:rPr>
            </w:pPr>
          </w:p>
        </w:tc>
      </w:tr>
      <w:tr w:rsidR="008D0079" w:rsidRPr="0098698F" w14:paraId="75806449" w14:textId="77777777" w:rsidTr="00743BAA">
        <w:trPr>
          <w:trHeight w:val="189"/>
        </w:trPr>
        <w:tc>
          <w:tcPr>
            <w:tcW w:w="6957" w:type="dxa"/>
            <w:gridSpan w:val="5"/>
            <w:vMerge/>
            <w:tcBorders>
              <w:top w:val="nil"/>
              <w:left w:val="none" w:sz="6" w:space="0" w:color="auto"/>
              <w:bottom w:val="none" w:sz="6" w:space="0" w:color="auto"/>
              <w:right w:val="single" w:sz="6" w:space="0" w:color="000000"/>
            </w:tcBorders>
          </w:tcPr>
          <w:p w14:paraId="32928D24" w14:textId="77777777" w:rsidR="008D0079" w:rsidRPr="0098698F" w:rsidRDefault="008D0079" w:rsidP="00743BAA">
            <w:pPr>
              <w:spacing w:after="0"/>
              <w:jc w:val="center"/>
              <w:rPr>
                <w:rFonts w:ascii="Calibri" w:eastAsia="Calibri" w:hAnsi="Calibri" w:cs="Times New Roman"/>
                <w:b/>
                <w:bCs/>
              </w:rPr>
            </w:pPr>
          </w:p>
        </w:tc>
        <w:tc>
          <w:tcPr>
            <w:tcW w:w="1648" w:type="dxa"/>
            <w:tcBorders>
              <w:top w:val="single" w:sz="6" w:space="0" w:color="000000"/>
              <w:left w:val="single" w:sz="6" w:space="0" w:color="000000"/>
              <w:bottom w:val="single" w:sz="6" w:space="0" w:color="000000"/>
              <w:right w:val="single" w:sz="6" w:space="0" w:color="000000"/>
            </w:tcBorders>
          </w:tcPr>
          <w:p w14:paraId="3B3D6F14"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IVA 16%</w:t>
            </w:r>
          </w:p>
        </w:tc>
        <w:tc>
          <w:tcPr>
            <w:tcW w:w="1386" w:type="dxa"/>
            <w:tcBorders>
              <w:top w:val="single" w:sz="6" w:space="0" w:color="000000"/>
              <w:left w:val="single" w:sz="6" w:space="0" w:color="000000"/>
              <w:bottom w:val="single" w:sz="6" w:space="0" w:color="000000"/>
              <w:right w:val="single" w:sz="6" w:space="0" w:color="000000"/>
            </w:tcBorders>
          </w:tcPr>
          <w:p w14:paraId="3EDB134E" w14:textId="77777777" w:rsidR="008D0079" w:rsidRPr="0098698F" w:rsidRDefault="008D0079" w:rsidP="00743BAA">
            <w:pPr>
              <w:spacing w:after="0"/>
              <w:jc w:val="center"/>
              <w:rPr>
                <w:rFonts w:ascii="Calibri" w:eastAsia="Calibri" w:hAnsi="Calibri" w:cs="Times New Roman"/>
                <w:b/>
                <w:bCs/>
              </w:rPr>
            </w:pPr>
          </w:p>
        </w:tc>
      </w:tr>
      <w:tr w:rsidR="008D0079" w:rsidRPr="0098698F" w14:paraId="1855EFC1" w14:textId="77777777" w:rsidTr="00743BAA">
        <w:trPr>
          <w:trHeight w:val="189"/>
        </w:trPr>
        <w:tc>
          <w:tcPr>
            <w:tcW w:w="6957" w:type="dxa"/>
            <w:gridSpan w:val="5"/>
            <w:vMerge/>
            <w:tcBorders>
              <w:top w:val="nil"/>
              <w:left w:val="none" w:sz="6" w:space="0" w:color="auto"/>
              <w:bottom w:val="none" w:sz="6" w:space="0" w:color="auto"/>
              <w:right w:val="single" w:sz="6" w:space="0" w:color="000000"/>
            </w:tcBorders>
          </w:tcPr>
          <w:p w14:paraId="59943343" w14:textId="77777777" w:rsidR="008D0079" w:rsidRPr="0098698F" w:rsidRDefault="008D0079" w:rsidP="00743BAA">
            <w:pPr>
              <w:spacing w:after="0"/>
              <w:jc w:val="center"/>
              <w:rPr>
                <w:rFonts w:ascii="Calibri" w:eastAsia="Calibri" w:hAnsi="Calibri" w:cs="Times New Roman"/>
                <w:b/>
                <w:bCs/>
              </w:rPr>
            </w:pPr>
          </w:p>
        </w:tc>
        <w:tc>
          <w:tcPr>
            <w:tcW w:w="1648" w:type="dxa"/>
            <w:tcBorders>
              <w:top w:val="single" w:sz="6" w:space="0" w:color="000000"/>
              <w:left w:val="single" w:sz="6" w:space="0" w:color="000000"/>
              <w:bottom w:val="single" w:sz="6" w:space="0" w:color="000000"/>
              <w:right w:val="single" w:sz="6" w:space="0" w:color="000000"/>
            </w:tcBorders>
          </w:tcPr>
          <w:p w14:paraId="257F7D2A"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TOTAL</w:t>
            </w:r>
          </w:p>
        </w:tc>
        <w:tc>
          <w:tcPr>
            <w:tcW w:w="1386" w:type="dxa"/>
            <w:tcBorders>
              <w:top w:val="single" w:sz="6" w:space="0" w:color="000000"/>
              <w:left w:val="single" w:sz="6" w:space="0" w:color="000000"/>
              <w:bottom w:val="single" w:sz="6" w:space="0" w:color="000000"/>
              <w:right w:val="single" w:sz="6" w:space="0" w:color="000000"/>
            </w:tcBorders>
          </w:tcPr>
          <w:p w14:paraId="26F17659" w14:textId="77777777" w:rsidR="008D0079" w:rsidRPr="0098698F" w:rsidRDefault="008D0079" w:rsidP="00743BAA">
            <w:pPr>
              <w:spacing w:after="0"/>
              <w:jc w:val="center"/>
              <w:rPr>
                <w:rFonts w:ascii="Calibri" w:eastAsia="Calibri" w:hAnsi="Calibri" w:cs="Times New Roman"/>
                <w:b/>
                <w:bCs/>
              </w:rPr>
            </w:pPr>
          </w:p>
        </w:tc>
      </w:tr>
    </w:tbl>
    <w:p w14:paraId="33DB742A" w14:textId="77777777" w:rsidR="008D0079" w:rsidRPr="0098698F" w:rsidRDefault="008D0079" w:rsidP="008D0079">
      <w:pPr>
        <w:spacing w:after="0"/>
        <w:jc w:val="center"/>
        <w:rPr>
          <w:rFonts w:ascii="Calibri" w:eastAsia="Calibri" w:hAnsi="Calibri" w:cs="Times New Roman"/>
          <w:b/>
          <w:bCs/>
        </w:rPr>
      </w:pPr>
    </w:p>
    <w:tbl>
      <w:tblPr>
        <w:tblW w:w="9991" w:type="dxa"/>
        <w:tblInd w:w="100" w:type="dxa"/>
        <w:tblLayout w:type="fixed"/>
        <w:tblCellMar>
          <w:left w:w="0" w:type="dxa"/>
          <w:right w:w="0" w:type="dxa"/>
        </w:tblCellMar>
        <w:tblLook w:val="0000" w:firstRow="0" w:lastRow="0" w:firstColumn="0" w:lastColumn="0" w:noHBand="0" w:noVBand="0"/>
      </w:tblPr>
      <w:tblGrid>
        <w:gridCol w:w="743"/>
        <w:gridCol w:w="567"/>
        <w:gridCol w:w="850"/>
        <w:gridCol w:w="3218"/>
        <w:gridCol w:w="1579"/>
        <w:gridCol w:w="1648"/>
        <w:gridCol w:w="1386"/>
      </w:tblGrid>
      <w:tr w:rsidR="008D0079" w:rsidRPr="0098698F" w14:paraId="0E2AB024" w14:textId="77777777" w:rsidTr="00743BAA">
        <w:trPr>
          <w:trHeight w:val="189"/>
        </w:trPr>
        <w:tc>
          <w:tcPr>
            <w:tcW w:w="9991" w:type="dxa"/>
            <w:gridSpan w:val="7"/>
            <w:tcBorders>
              <w:top w:val="single" w:sz="6" w:space="0" w:color="000000"/>
              <w:left w:val="single" w:sz="6" w:space="0" w:color="000000"/>
              <w:bottom w:val="single" w:sz="6" w:space="0" w:color="000000"/>
              <w:right w:val="single" w:sz="6" w:space="0" w:color="000000"/>
            </w:tcBorders>
            <w:shd w:val="clear" w:color="auto" w:fill="B4C6E7" w:themeFill="accent1" w:themeFillTint="66"/>
          </w:tcPr>
          <w:p w14:paraId="050439D1" w14:textId="77777777" w:rsidR="008D0079" w:rsidRPr="0098698F" w:rsidRDefault="008D0079" w:rsidP="00743BAA">
            <w:pPr>
              <w:spacing w:after="0" w:line="240" w:lineRule="auto"/>
              <w:jc w:val="center"/>
              <w:rPr>
                <w:rFonts w:ascii="Calibri" w:eastAsia="Calibri" w:hAnsi="Calibri" w:cs="Times New Roman"/>
                <w:b/>
                <w:bCs/>
              </w:rPr>
            </w:pPr>
            <w:r w:rsidRPr="0098698F">
              <w:rPr>
                <w:rFonts w:ascii="Calibri" w:eastAsia="Calibri" w:hAnsi="Calibri" w:cs="Times New Roman"/>
                <w:b/>
                <w:bCs/>
              </w:rPr>
              <w:t>SERVICIOS PREVENTIVOS CERO GRADOS BRT 2 Y 3</w:t>
            </w:r>
          </w:p>
        </w:tc>
      </w:tr>
      <w:tr w:rsidR="008D0079" w:rsidRPr="0098698F" w14:paraId="694F5567" w14:textId="77777777" w:rsidTr="00743BAA">
        <w:trPr>
          <w:trHeight w:val="319"/>
        </w:trPr>
        <w:tc>
          <w:tcPr>
            <w:tcW w:w="743" w:type="dxa"/>
            <w:tcBorders>
              <w:top w:val="single" w:sz="6" w:space="0" w:color="000000"/>
              <w:left w:val="single" w:sz="6" w:space="0" w:color="000000"/>
              <w:bottom w:val="single" w:sz="6" w:space="0" w:color="000000"/>
              <w:right w:val="single" w:sz="6" w:space="0" w:color="000000"/>
            </w:tcBorders>
          </w:tcPr>
          <w:p w14:paraId="16B404CF" w14:textId="77777777" w:rsidR="008D0079" w:rsidRDefault="008D0079" w:rsidP="00743BAA">
            <w:pPr>
              <w:spacing w:after="0"/>
              <w:jc w:val="center"/>
              <w:rPr>
                <w:rFonts w:ascii="Calibri" w:eastAsia="Calibri" w:hAnsi="Calibri" w:cs="Times New Roman"/>
                <w:b/>
                <w:bCs/>
              </w:rPr>
            </w:pPr>
          </w:p>
          <w:p w14:paraId="132947BA" w14:textId="77777777" w:rsidR="008D0079" w:rsidRPr="0098698F" w:rsidRDefault="008D0079" w:rsidP="00743BAA">
            <w:pPr>
              <w:spacing w:after="0"/>
              <w:jc w:val="center"/>
              <w:rPr>
                <w:rFonts w:ascii="Calibri" w:eastAsia="Calibri" w:hAnsi="Calibri" w:cs="Times New Roman"/>
                <w:b/>
                <w:bCs/>
              </w:rPr>
            </w:pPr>
            <w:r>
              <w:rPr>
                <w:rFonts w:ascii="Calibri" w:eastAsia="Calibri" w:hAnsi="Calibri" w:cs="Times New Roman"/>
                <w:b/>
                <w:bCs/>
              </w:rPr>
              <w:t>UNIDADES</w:t>
            </w:r>
          </w:p>
        </w:tc>
        <w:tc>
          <w:tcPr>
            <w:tcW w:w="567" w:type="dxa"/>
            <w:tcBorders>
              <w:top w:val="single" w:sz="6" w:space="0" w:color="000000"/>
              <w:left w:val="single" w:sz="6" w:space="0" w:color="000000"/>
              <w:bottom w:val="single" w:sz="6" w:space="0" w:color="000000"/>
              <w:right w:val="single" w:sz="6" w:space="0" w:color="000000"/>
            </w:tcBorders>
          </w:tcPr>
          <w:p w14:paraId="31B16BD6" w14:textId="77777777" w:rsidR="008D0079" w:rsidRPr="0098698F" w:rsidRDefault="008D0079" w:rsidP="00743BAA">
            <w:pPr>
              <w:spacing w:after="0"/>
              <w:jc w:val="center"/>
              <w:rPr>
                <w:rFonts w:ascii="Calibri" w:eastAsia="Calibri" w:hAnsi="Calibri" w:cs="Times New Roman"/>
                <w:b/>
                <w:bCs/>
              </w:rPr>
            </w:pPr>
          </w:p>
          <w:p w14:paraId="7E82AC3B"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CANT.</w:t>
            </w:r>
          </w:p>
        </w:tc>
        <w:tc>
          <w:tcPr>
            <w:tcW w:w="850" w:type="dxa"/>
            <w:tcBorders>
              <w:top w:val="single" w:sz="6" w:space="0" w:color="000000"/>
              <w:left w:val="single" w:sz="6" w:space="0" w:color="000000"/>
              <w:bottom w:val="single" w:sz="6" w:space="0" w:color="000000"/>
              <w:right w:val="single" w:sz="6" w:space="0" w:color="000000"/>
            </w:tcBorders>
          </w:tcPr>
          <w:p w14:paraId="76165C2D" w14:textId="77777777" w:rsidR="008D0079" w:rsidRPr="0098698F" w:rsidRDefault="008D0079" w:rsidP="00743BAA">
            <w:pPr>
              <w:spacing w:after="0"/>
              <w:jc w:val="center"/>
              <w:rPr>
                <w:rFonts w:ascii="Calibri" w:eastAsia="Calibri" w:hAnsi="Calibri" w:cs="Times New Roman"/>
                <w:b/>
                <w:bCs/>
              </w:rPr>
            </w:pPr>
          </w:p>
          <w:p w14:paraId="52DB1738"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UNIDAD</w:t>
            </w:r>
          </w:p>
        </w:tc>
        <w:tc>
          <w:tcPr>
            <w:tcW w:w="3218" w:type="dxa"/>
            <w:tcBorders>
              <w:top w:val="single" w:sz="6" w:space="0" w:color="000000"/>
              <w:left w:val="single" w:sz="6" w:space="0" w:color="000000"/>
              <w:bottom w:val="single" w:sz="6" w:space="0" w:color="000000"/>
              <w:right w:val="single" w:sz="6" w:space="0" w:color="000000"/>
            </w:tcBorders>
          </w:tcPr>
          <w:p w14:paraId="3A169656" w14:textId="77777777" w:rsidR="008D0079" w:rsidRPr="0098698F" w:rsidRDefault="008D0079" w:rsidP="00743BAA">
            <w:pPr>
              <w:spacing w:after="0"/>
              <w:jc w:val="center"/>
              <w:rPr>
                <w:rFonts w:ascii="Calibri" w:eastAsia="Calibri" w:hAnsi="Calibri" w:cs="Times New Roman"/>
                <w:b/>
                <w:bCs/>
              </w:rPr>
            </w:pPr>
          </w:p>
          <w:p w14:paraId="0F9236AA"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DESCRIPCION PRODUCTO Y/O SERVICIO</w:t>
            </w:r>
          </w:p>
        </w:tc>
        <w:tc>
          <w:tcPr>
            <w:tcW w:w="1579" w:type="dxa"/>
            <w:tcBorders>
              <w:top w:val="single" w:sz="6" w:space="0" w:color="000000"/>
              <w:left w:val="single" w:sz="6" w:space="0" w:color="000000"/>
              <w:bottom w:val="single" w:sz="6" w:space="0" w:color="000000"/>
              <w:right w:val="single" w:sz="6" w:space="0" w:color="000000"/>
            </w:tcBorders>
          </w:tcPr>
          <w:p w14:paraId="7747CDEE"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PRECIO UNITARIO SIN</w:t>
            </w:r>
          </w:p>
          <w:p w14:paraId="18B409D1"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IVA (MANO DE OBRA)</w:t>
            </w:r>
          </w:p>
        </w:tc>
        <w:tc>
          <w:tcPr>
            <w:tcW w:w="1648" w:type="dxa"/>
            <w:tcBorders>
              <w:top w:val="single" w:sz="6" w:space="0" w:color="000000"/>
              <w:left w:val="single" w:sz="6" w:space="0" w:color="000000"/>
              <w:bottom w:val="single" w:sz="6" w:space="0" w:color="000000"/>
              <w:right w:val="single" w:sz="6" w:space="0" w:color="000000"/>
            </w:tcBorders>
          </w:tcPr>
          <w:p w14:paraId="4DE94F32" w14:textId="77777777" w:rsidR="008D0079" w:rsidRPr="0098698F" w:rsidRDefault="008D0079" w:rsidP="00743BAA">
            <w:pPr>
              <w:spacing w:after="0"/>
              <w:jc w:val="center"/>
              <w:rPr>
                <w:rFonts w:ascii="Calibri" w:eastAsia="Calibri" w:hAnsi="Calibri" w:cs="Times New Roman"/>
                <w:b/>
                <w:bCs/>
              </w:rPr>
            </w:pPr>
          </w:p>
          <w:p w14:paraId="0A901AD1"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TOTAL UNITARIO</w:t>
            </w:r>
          </w:p>
        </w:tc>
        <w:tc>
          <w:tcPr>
            <w:tcW w:w="1386" w:type="dxa"/>
            <w:tcBorders>
              <w:top w:val="single" w:sz="6" w:space="0" w:color="000000"/>
              <w:left w:val="single" w:sz="6" w:space="0" w:color="000000"/>
              <w:bottom w:val="single" w:sz="6" w:space="0" w:color="000000"/>
              <w:right w:val="single" w:sz="6" w:space="0" w:color="000000"/>
            </w:tcBorders>
          </w:tcPr>
          <w:p w14:paraId="55617BBF" w14:textId="77777777" w:rsidR="008D0079" w:rsidRPr="0098698F" w:rsidRDefault="008D0079" w:rsidP="00743BAA">
            <w:pPr>
              <w:spacing w:after="0"/>
              <w:jc w:val="center"/>
              <w:rPr>
                <w:rFonts w:ascii="Calibri" w:eastAsia="Calibri" w:hAnsi="Calibri" w:cs="Times New Roman"/>
                <w:b/>
                <w:bCs/>
              </w:rPr>
            </w:pPr>
          </w:p>
          <w:p w14:paraId="17D53497"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TOTAL POR UNIDADES</w:t>
            </w:r>
          </w:p>
        </w:tc>
      </w:tr>
      <w:tr w:rsidR="008D0079" w:rsidRPr="0098698F" w14:paraId="60398A98" w14:textId="77777777" w:rsidTr="00743BAA">
        <w:trPr>
          <w:trHeight w:val="1014"/>
        </w:trPr>
        <w:tc>
          <w:tcPr>
            <w:tcW w:w="743" w:type="dxa"/>
            <w:vMerge w:val="restart"/>
            <w:tcBorders>
              <w:top w:val="single" w:sz="6" w:space="0" w:color="000000"/>
              <w:left w:val="single" w:sz="6" w:space="0" w:color="000000"/>
              <w:right w:val="single" w:sz="6" w:space="0" w:color="000000"/>
            </w:tcBorders>
          </w:tcPr>
          <w:p w14:paraId="238C3460" w14:textId="77777777" w:rsidR="008D0079" w:rsidRPr="0098698F" w:rsidRDefault="008D0079" w:rsidP="00743BAA">
            <w:pPr>
              <w:spacing w:after="0"/>
              <w:jc w:val="center"/>
              <w:rPr>
                <w:rFonts w:ascii="Calibri" w:eastAsia="Calibri" w:hAnsi="Calibri" w:cs="Times New Roman"/>
                <w:b/>
                <w:bCs/>
              </w:rPr>
            </w:pPr>
          </w:p>
          <w:p w14:paraId="54C20630"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40</w:t>
            </w:r>
          </w:p>
        </w:tc>
        <w:tc>
          <w:tcPr>
            <w:tcW w:w="567" w:type="dxa"/>
            <w:vMerge w:val="restart"/>
            <w:tcBorders>
              <w:top w:val="single" w:sz="6" w:space="0" w:color="000000"/>
              <w:left w:val="single" w:sz="6" w:space="0" w:color="000000"/>
              <w:right w:val="single" w:sz="6" w:space="0" w:color="000000"/>
            </w:tcBorders>
          </w:tcPr>
          <w:p w14:paraId="32744BEF" w14:textId="77777777" w:rsidR="008D0079" w:rsidRPr="0098698F" w:rsidRDefault="008D0079" w:rsidP="00743BAA">
            <w:pPr>
              <w:spacing w:after="0"/>
              <w:jc w:val="center"/>
              <w:rPr>
                <w:rFonts w:ascii="Calibri" w:eastAsia="Calibri" w:hAnsi="Calibri" w:cs="Times New Roman"/>
                <w:b/>
                <w:bCs/>
              </w:rPr>
            </w:pPr>
          </w:p>
          <w:p w14:paraId="3291EA44" w14:textId="77777777" w:rsidR="008D0079" w:rsidRPr="0098698F" w:rsidRDefault="008D0079" w:rsidP="00743BAA">
            <w:pPr>
              <w:spacing w:after="0"/>
              <w:jc w:val="center"/>
              <w:rPr>
                <w:rFonts w:ascii="Calibri" w:eastAsia="Calibri" w:hAnsi="Calibri" w:cs="Times New Roman"/>
                <w:b/>
                <w:bCs/>
              </w:rPr>
            </w:pPr>
            <w:r>
              <w:rPr>
                <w:rFonts w:ascii="Calibri" w:eastAsia="Calibri" w:hAnsi="Calibri" w:cs="Times New Roman"/>
                <w:b/>
                <w:bCs/>
              </w:rPr>
              <w:t>80</w:t>
            </w:r>
          </w:p>
        </w:tc>
        <w:tc>
          <w:tcPr>
            <w:tcW w:w="850" w:type="dxa"/>
            <w:vMerge w:val="restart"/>
            <w:tcBorders>
              <w:top w:val="single" w:sz="6" w:space="0" w:color="000000"/>
              <w:left w:val="single" w:sz="6" w:space="0" w:color="000000"/>
              <w:right w:val="single" w:sz="6" w:space="0" w:color="000000"/>
            </w:tcBorders>
          </w:tcPr>
          <w:p w14:paraId="22D4EF66" w14:textId="77777777" w:rsidR="008D0079" w:rsidRPr="0098698F" w:rsidRDefault="008D0079" w:rsidP="00743BAA">
            <w:pPr>
              <w:spacing w:after="0"/>
              <w:jc w:val="center"/>
              <w:rPr>
                <w:rFonts w:ascii="Calibri" w:eastAsia="Calibri" w:hAnsi="Calibri" w:cs="Times New Roman"/>
                <w:b/>
                <w:bCs/>
              </w:rPr>
            </w:pPr>
          </w:p>
          <w:p w14:paraId="5DF0D479"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SERVICIO</w:t>
            </w:r>
          </w:p>
        </w:tc>
        <w:tc>
          <w:tcPr>
            <w:tcW w:w="3218" w:type="dxa"/>
            <w:vMerge w:val="restart"/>
            <w:tcBorders>
              <w:top w:val="single" w:sz="6" w:space="0" w:color="000000"/>
              <w:left w:val="single" w:sz="6" w:space="0" w:color="000000"/>
              <w:right w:val="single" w:sz="6" w:space="0" w:color="000000"/>
            </w:tcBorders>
          </w:tcPr>
          <w:p w14:paraId="7B141D8A"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SERVICIO PREVENTIVO. REVISION DE CARGA DE GAS FREON. RELLENO DE FALTANTE EN GAS FREON SEGUN SEA EL CASO, LIMPIEZA DE SISTEMA DE AIRE ACONDICIONADO. (SERVICIO MENSUAL REQUERIDO)</w:t>
            </w:r>
          </w:p>
        </w:tc>
        <w:tc>
          <w:tcPr>
            <w:tcW w:w="1579" w:type="dxa"/>
            <w:tcBorders>
              <w:top w:val="single" w:sz="6" w:space="0" w:color="000000"/>
              <w:left w:val="single" w:sz="6" w:space="0" w:color="000000"/>
              <w:bottom w:val="single" w:sz="6" w:space="0" w:color="000000"/>
              <w:right w:val="single" w:sz="6" w:space="0" w:color="000000"/>
            </w:tcBorders>
          </w:tcPr>
          <w:p w14:paraId="4DBE3370" w14:textId="77777777" w:rsidR="008D0079" w:rsidRPr="0098698F" w:rsidRDefault="008D0079" w:rsidP="00743BAA">
            <w:pPr>
              <w:spacing w:after="0"/>
              <w:jc w:val="center"/>
              <w:rPr>
                <w:rFonts w:ascii="Calibri" w:eastAsia="Calibri" w:hAnsi="Calibri" w:cs="Times New Roman"/>
                <w:b/>
                <w:bCs/>
              </w:rPr>
            </w:pPr>
          </w:p>
          <w:p w14:paraId="14C836B8" w14:textId="77777777" w:rsidR="008D0079" w:rsidRPr="0098698F" w:rsidRDefault="008D0079" w:rsidP="00743BAA">
            <w:pPr>
              <w:rPr>
                <w:rFonts w:ascii="Calibri" w:eastAsia="Calibri" w:hAnsi="Calibri" w:cs="Times New Roman"/>
              </w:rPr>
            </w:pPr>
          </w:p>
        </w:tc>
        <w:tc>
          <w:tcPr>
            <w:tcW w:w="1648" w:type="dxa"/>
            <w:vMerge w:val="restart"/>
            <w:tcBorders>
              <w:top w:val="single" w:sz="6" w:space="0" w:color="000000"/>
              <w:left w:val="single" w:sz="6" w:space="0" w:color="000000"/>
              <w:right w:val="single" w:sz="6" w:space="0" w:color="000000"/>
            </w:tcBorders>
          </w:tcPr>
          <w:p w14:paraId="5FE7DAF4" w14:textId="77777777" w:rsidR="008D0079" w:rsidRPr="0098698F" w:rsidRDefault="008D0079" w:rsidP="00743BAA">
            <w:pPr>
              <w:spacing w:after="0"/>
              <w:jc w:val="center"/>
              <w:rPr>
                <w:rFonts w:ascii="Calibri" w:eastAsia="Calibri" w:hAnsi="Calibri" w:cs="Times New Roman"/>
                <w:b/>
                <w:bCs/>
              </w:rPr>
            </w:pPr>
          </w:p>
          <w:p w14:paraId="5CC79FA0" w14:textId="77777777" w:rsidR="008D0079" w:rsidRPr="0098698F" w:rsidRDefault="008D0079" w:rsidP="00743BAA">
            <w:pPr>
              <w:spacing w:after="0"/>
              <w:jc w:val="center"/>
              <w:rPr>
                <w:rFonts w:ascii="Calibri" w:eastAsia="Calibri" w:hAnsi="Calibri" w:cs="Times New Roman"/>
                <w:b/>
                <w:bCs/>
              </w:rPr>
            </w:pPr>
          </w:p>
        </w:tc>
        <w:tc>
          <w:tcPr>
            <w:tcW w:w="1386" w:type="dxa"/>
            <w:vMerge w:val="restart"/>
            <w:tcBorders>
              <w:top w:val="single" w:sz="6" w:space="0" w:color="000000"/>
              <w:left w:val="single" w:sz="6" w:space="0" w:color="000000"/>
              <w:right w:val="single" w:sz="6" w:space="0" w:color="000000"/>
            </w:tcBorders>
          </w:tcPr>
          <w:p w14:paraId="7143A6EC" w14:textId="77777777" w:rsidR="008D0079" w:rsidRPr="0098698F" w:rsidRDefault="008D0079" w:rsidP="00743BAA">
            <w:pPr>
              <w:spacing w:after="0"/>
              <w:jc w:val="center"/>
              <w:rPr>
                <w:rFonts w:ascii="Calibri" w:eastAsia="Calibri" w:hAnsi="Calibri" w:cs="Times New Roman"/>
                <w:b/>
                <w:bCs/>
              </w:rPr>
            </w:pPr>
          </w:p>
          <w:p w14:paraId="4B6797DB" w14:textId="77777777" w:rsidR="008D0079" w:rsidRPr="0098698F" w:rsidRDefault="008D0079" w:rsidP="00743BAA">
            <w:pPr>
              <w:spacing w:after="0"/>
              <w:jc w:val="center"/>
              <w:rPr>
                <w:rFonts w:ascii="Calibri" w:eastAsia="Calibri" w:hAnsi="Calibri" w:cs="Times New Roman"/>
                <w:b/>
                <w:bCs/>
              </w:rPr>
            </w:pPr>
          </w:p>
        </w:tc>
      </w:tr>
      <w:tr w:rsidR="008D0079" w:rsidRPr="0098698F" w14:paraId="79991678" w14:textId="77777777" w:rsidTr="00743BAA">
        <w:trPr>
          <w:trHeight w:val="1014"/>
        </w:trPr>
        <w:tc>
          <w:tcPr>
            <w:tcW w:w="743" w:type="dxa"/>
            <w:vMerge/>
            <w:tcBorders>
              <w:left w:val="single" w:sz="6" w:space="0" w:color="000000"/>
              <w:bottom w:val="single" w:sz="6" w:space="0" w:color="000000"/>
              <w:right w:val="single" w:sz="6" w:space="0" w:color="000000"/>
            </w:tcBorders>
          </w:tcPr>
          <w:p w14:paraId="1A86C17D" w14:textId="77777777" w:rsidR="008D0079" w:rsidRPr="0098698F" w:rsidRDefault="008D0079" w:rsidP="00743BAA">
            <w:pPr>
              <w:spacing w:after="0"/>
              <w:jc w:val="center"/>
              <w:rPr>
                <w:rFonts w:ascii="Calibri" w:eastAsia="Calibri" w:hAnsi="Calibri" w:cs="Times New Roman"/>
                <w:b/>
                <w:bCs/>
              </w:rPr>
            </w:pPr>
          </w:p>
        </w:tc>
        <w:tc>
          <w:tcPr>
            <w:tcW w:w="567" w:type="dxa"/>
            <w:vMerge/>
            <w:tcBorders>
              <w:left w:val="single" w:sz="6" w:space="0" w:color="000000"/>
              <w:bottom w:val="single" w:sz="6" w:space="0" w:color="000000"/>
              <w:right w:val="single" w:sz="6" w:space="0" w:color="000000"/>
            </w:tcBorders>
          </w:tcPr>
          <w:p w14:paraId="3EB98AD6" w14:textId="77777777" w:rsidR="008D0079" w:rsidRPr="0098698F" w:rsidRDefault="008D0079" w:rsidP="00743BAA">
            <w:pPr>
              <w:spacing w:after="0"/>
              <w:jc w:val="center"/>
              <w:rPr>
                <w:rFonts w:ascii="Calibri" w:eastAsia="Calibri" w:hAnsi="Calibri" w:cs="Times New Roman"/>
                <w:b/>
                <w:bCs/>
              </w:rPr>
            </w:pPr>
          </w:p>
        </w:tc>
        <w:tc>
          <w:tcPr>
            <w:tcW w:w="850" w:type="dxa"/>
            <w:vMerge/>
            <w:tcBorders>
              <w:left w:val="single" w:sz="6" w:space="0" w:color="000000"/>
              <w:bottom w:val="single" w:sz="6" w:space="0" w:color="000000"/>
              <w:right w:val="single" w:sz="6" w:space="0" w:color="000000"/>
            </w:tcBorders>
          </w:tcPr>
          <w:p w14:paraId="6F1016F2" w14:textId="77777777" w:rsidR="008D0079" w:rsidRPr="0098698F" w:rsidRDefault="008D0079" w:rsidP="00743BAA">
            <w:pPr>
              <w:spacing w:after="0"/>
              <w:jc w:val="center"/>
              <w:rPr>
                <w:rFonts w:ascii="Calibri" w:eastAsia="Calibri" w:hAnsi="Calibri" w:cs="Times New Roman"/>
                <w:b/>
                <w:bCs/>
              </w:rPr>
            </w:pPr>
          </w:p>
        </w:tc>
        <w:tc>
          <w:tcPr>
            <w:tcW w:w="3218" w:type="dxa"/>
            <w:vMerge/>
            <w:tcBorders>
              <w:left w:val="single" w:sz="6" w:space="0" w:color="000000"/>
              <w:bottom w:val="single" w:sz="6" w:space="0" w:color="000000"/>
              <w:right w:val="single" w:sz="6" w:space="0" w:color="000000"/>
            </w:tcBorders>
          </w:tcPr>
          <w:p w14:paraId="574D2EA2" w14:textId="77777777" w:rsidR="008D0079" w:rsidRPr="0098698F" w:rsidRDefault="008D0079" w:rsidP="00743BAA">
            <w:pPr>
              <w:spacing w:after="0"/>
              <w:jc w:val="center"/>
              <w:rPr>
                <w:rFonts w:ascii="Calibri" w:eastAsia="Calibri" w:hAnsi="Calibri" w:cs="Times New Roman"/>
                <w:b/>
                <w:bCs/>
              </w:rPr>
            </w:pPr>
          </w:p>
        </w:tc>
        <w:tc>
          <w:tcPr>
            <w:tcW w:w="1579" w:type="dxa"/>
            <w:tcBorders>
              <w:top w:val="single" w:sz="6" w:space="0" w:color="000000"/>
              <w:left w:val="single" w:sz="6" w:space="0" w:color="000000"/>
              <w:bottom w:val="single" w:sz="6" w:space="0" w:color="000000"/>
              <w:right w:val="single" w:sz="6" w:space="0" w:color="000000"/>
            </w:tcBorders>
          </w:tcPr>
          <w:p w14:paraId="4702EC45"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IVA 16%</w:t>
            </w:r>
          </w:p>
          <w:p w14:paraId="562EF0BA" w14:textId="77777777" w:rsidR="008D0079" w:rsidRPr="0098698F" w:rsidRDefault="008D0079" w:rsidP="00743BAA">
            <w:pPr>
              <w:spacing w:after="0"/>
              <w:jc w:val="center"/>
              <w:rPr>
                <w:rFonts w:ascii="Calibri" w:eastAsia="Calibri" w:hAnsi="Calibri" w:cs="Times New Roman"/>
                <w:b/>
                <w:bCs/>
              </w:rPr>
            </w:pPr>
          </w:p>
        </w:tc>
        <w:tc>
          <w:tcPr>
            <w:tcW w:w="1648" w:type="dxa"/>
            <w:vMerge/>
            <w:tcBorders>
              <w:left w:val="single" w:sz="6" w:space="0" w:color="000000"/>
              <w:bottom w:val="single" w:sz="6" w:space="0" w:color="000000"/>
              <w:right w:val="single" w:sz="6" w:space="0" w:color="000000"/>
            </w:tcBorders>
          </w:tcPr>
          <w:p w14:paraId="61D5EB5B" w14:textId="77777777" w:rsidR="008D0079" w:rsidRPr="0098698F" w:rsidRDefault="008D0079" w:rsidP="00743BAA">
            <w:pPr>
              <w:spacing w:after="0"/>
              <w:jc w:val="center"/>
              <w:rPr>
                <w:rFonts w:ascii="Calibri" w:eastAsia="Calibri" w:hAnsi="Calibri" w:cs="Times New Roman"/>
                <w:b/>
                <w:bCs/>
              </w:rPr>
            </w:pPr>
          </w:p>
        </w:tc>
        <w:tc>
          <w:tcPr>
            <w:tcW w:w="1386" w:type="dxa"/>
            <w:vMerge/>
            <w:tcBorders>
              <w:left w:val="single" w:sz="6" w:space="0" w:color="000000"/>
              <w:bottom w:val="single" w:sz="6" w:space="0" w:color="000000"/>
              <w:right w:val="single" w:sz="6" w:space="0" w:color="000000"/>
            </w:tcBorders>
          </w:tcPr>
          <w:p w14:paraId="66B2EF74" w14:textId="77777777" w:rsidR="008D0079" w:rsidRPr="0098698F" w:rsidRDefault="008D0079" w:rsidP="00743BAA">
            <w:pPr>
              <w:spacing w:after="0"/>
              <w:jc w:val="center"/>
              <w:rPr>
                <w:rFonts w:ascii="Calibri" w:eastAsia="Calibri" w:hAnsi="Calibri" w:cs="Times New Roman"/>
                <w:b/>
                <w:bCs/>
              </w:rPr>
            </w:pPr>
          </w:p>
        </w:tc>
      </w:tr>
      <w:tr w:rsidR="008D0079" w:rsidRPr="0098698F" w14:paraId="539186D6" w14:textId="77777777" w:rsidTr="00743BAA">
        <w:trPr>
          <w:trHeight w:val="189"/>
        </w:trPr>
        <w:tc>
          <w:tcPr>
            <w:tcW w:w="6957" w:type="dxa"/>
            <w:gridSpan w:val="5"/>
            <w:vMerge w:val="restart"/>
            <w:tcBorders>
              <w:top w:val="single" w:sz="6" w:space="0" w:color="000000"/>
              <w:left w:val="none" w:sz="6" w:space="0" w:color="auto"/>
              <w:bottom w:val="none" w:sz="6" w:space="0" w:color="auto"/>
              <w:right w:val="single" w:sz="6" w:space="0" w:color="000000"/>
            </w:tcBorders>
          </w:tcPr>
          <w:p w14:paraId="00FFF7ED" w14:textId="77777777" w:rsidR="008D0079" w:rsidRPr="0098698F" w:rsidRDefault="008D0079" w:rsidP="00743BAA">
            <w:pPr>
              <w:spacing w:after="0"/>
              <w:jc w:val="center"/>
              <w:rPr>
                <w:rFonts w:ascii="Calibri" w:eastAsia="Calibri" w:hAnsi="Calibri" w:cs="Times New Roman"/>
                <w:b/>
                <w:bCs/>
              </w:rPr>
            </w:pPr>
          </w:p>
        </w:tc>
        <w:tc>
          <w:tcPr>
            <w:tcW w:w="1648" w:type="dxa"/>
            <w:tcBorders>
              <w:top w:val="single" w:sz="6" w:space="0" w:color="000000"/>
              <w:left w:val="single" w:sz="6" w:space="0" w:color="000000"/>
              <w:bottom w:val="single" w:sz="6" w:space="0" w:color="000000"/>
              <w:right w:val="single" w:sz="6" w:space="0" w:color="000000"/>
            </w:tcBorders>
          </w:tcPr>
          <w:p w14:paraId="76D6FC29"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SUBTOTAL</w:t>
            </w:r>
          </w:p>
        </w:tc>
        <w:tc>
          <w:tcPr>
            <w:tcW w:w="1386" w:type="dxa"/>
            <w:tcBorders>
              <w:top w:val="single" w:sz="6" w:space="0" w:color="000000"/>
              <w:left w:val="single" w:sz="6" w:space="0" w:color="000000"/>
              <w:bottom w:val="single" w:sz="6" w:space="0" w:color="000000"/>
              <w:right w:val="single" w:sz="6" w:space="0" w:color="000000"/>
            </w:tcBorders>
          </w:tcPr>
          <w:p w14:paraId="3094B286" w14:textId="77777777" w:rsidR="008D0079" w:rsidRPr="0098698F" w:rsidRDefault="008D0079" w:rsidP="00743BAA">
            <w:pPr>
              <w:spacing w:after="0"/>
              <w:jc w:val="center"/>
              <w:rPr>
                <w:rFonts w:ascii="Calibri" w:eastAsia="Calibri" w:hAnsi="Calibri" w:cs="Times New Roman"/>
                <w:b/>
                <w:bCs/>
              </w:rPr>
            </w:pPr>
          </w:p>
        </w:tc>
      </w:tr>
      <w:tr w:rsidR="008D0079" w:rsidRPr="0098698F" w14:paraId="1D68CB33" w14:textId="77777777" w:rsidTr="00743BAA">
        <w:trPr>
          <w:trHeight w:val="189"/>
        </w:trPr>
        <w:tc>
          <w:tcPr>
            <w:tcW w:w="6957" w:type="dxa"/>
            <w:gridSpan w:val="5"/>
            <w:vMerge/>
            <w:tcBorders>
              <w:top w:val="nil"/>
              <w:left w:val="none" w:sz="6" w:space="0" w:color="auto"/>
              <w:bottom w:val="none" w:sz="6" w:space="0" w:color="auto"/>
              <w:right w:val="single" w:sz="6" w:space="0" w:color="000000"/>
            </w:tcBorders>
          </w:tcPr>
          <w:p w14:paraId="10EE9683" w14:textId="77777777" w:rsidR="008D0079" w:rsidRPr="0098698F" w:rsidRDefault="008D0079" w:rsidP="00743BAA">
            <w:pPr>
              <w:spacing w:after="0"/>
              <w:jc w:val="center"/>
              <w:rPr>
                <w:rFonts w:ascii="Calibri" w:eastAsia="Calibri" w:hAnsi="Calibri" w:cs="Times New Roman"/>
                <w:b/>
                <w:bCs/>
              </w:rPr>
            </w:pPr>
          </w:p>
        </w:tc>
        <w:tc>
          <w:tcPr>
            <w:tcW w:w="1648" w:type="dxa"/>
            <w:tcBorders>
              <w:top w:val="single" w:sz="6" w:space="0" w:color="000000"/>
              <w:left w:val="single" w:sz="6" w:space="0" w:color="000000"/>
              <w:bottom w:val="single" w:sz="6" w:space="0" w:color="000000"/>
              <w:right w:val="single" w:sz="6" w:space="0" w:color="000000"/>
            </w:tcBorders>
          </w:tcPr>
          <w:p w14:paraId="2C10E01B"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IVA</w:t>
            </w:r>
          </w:p>
        </w:tc>
        <w:tc>
          <w:tcPr>
            <w:tcW w:w="1386" w:type="dxa"/>
            <w:tcBorders>
              <w:top w:val="single" w:sz="6" w:space="0" w:color="000000"/>
              <w:left w:val="single" w:sz="6" w:space="0" w:color="000000"/>
              <w:bottom w:val="single" w:sz="6" w:space="0" w:color="000000"/>
              <w:right w:val="single" w:sz="6" w:space="0" w:color="000000"/>
            </w:tcBorders>
          </w:tcPr>
          <w:p w14:paraId="1E722E59" w14:textId="77777777" w:rsidR="008D0079" w:rsidRPr="0098698F" w:rsidRDefault="008D0079" w:rsidP="00743BAA">
            <w:pPr>
              <w:spacing w:after="0"/>
              <w:jc w:val="center"/>
              <w:rPr>
                <w:rFonts w:ascii="Calibri" w:eastAsia="Calibri" w:hAnsi="Calibri" w:cs="Times New Roman"/>
                <w:b/>
                <w:bCs/>
              </w:rPr>
            </w:pPr>
          </w:p>
        </w:tc>
      </w:tr>
      <w:tr w:rsidR="008D0079" w:rsidRPr="0098698F" w14:paraId="00E50FC9" w14:textId="77777777" w:rsidTr="00743BAA">
        <w:trPr>
          <w:trHeight w:val="189"/>
        </w:trPr>
        <w:tc>
          <w:tcPr>
            <w:tcW w:w="6957" w:type="dxa"/>
            <w:gridSpan w:val="5"/>
            <w:vMerge/>
            <w:tcBorders>
              <w:top w:val="nil"/>
              <w:left w:val="none" w:sz="6" w:space="0" w:color="auto"/>
              <w:bottom w:val="none" w:sz="6" w:space="0" w:color="auto"/>
              <w:right w:val="single" w:sz="6" w:space="0" w:color="000000"/>
            </w:tcBorders>
          </w:tcPr>
          <w:p w14:paraId="58482636" w14:textId="77777777" w:rsidR="008D0079" w:rsidRPr="0098698F" w:rsidRDefault="008D0079" w:rsidP="00743BAA">
            <w:pPr>
              <w:spacing w:after="0"/>
              <w:jc w:val="center"/>
              <w:rPr>
                <w:rFonts w:ascii="Calibri" w:eastAsia="Calibri" w:hAnsi="Calibri" w:cs="Times New Roman"/>
                <w:b/>
                <w:bCs/>
              </w:rPr>
            </w:pPr>
          </w:p>
        </w:tc>
        <w:tc>
          <w:tcPr>
            <w:tcW w:w="1648" w:type="dxa"/>
            <w:tcBorders>
              <w:top w:val="single" w:sz="6" w:space="0" w:color="000000"/>
              <w:left w:val="single" w:sz="6" w:space="0" w:color="000000"/>
              <w:bottom w:val="single" w:sz="6" w:space="0" w:color="000000"/>
              <w:right w:val="single" w:sz="6" w:space="0" w:color="000000"/>
            </w:tcBorders>
          </w:tcPr>
          <w:p w14:paraId="62EED8C8" w14:textId="77777777" w:rsidR="008D0079" w:rsidRPr="0098698F" w:rsidRDefault="008D0079" w:rsidP="00743BAA">
            <w:pPr>
              <w:spacing w:after="0"/>
              <w:jc w:val="center"/>
              <w:rPr>
                <w:rFonts w:ascii="Calibri" w:eastAsia="Calibri" w:hAnsi="Calibri" w:cs="Times New Roman"/>
                <w:b/>
                <w:bCs/>
              </w:rPr>
            </w:pPr>
            <w:r w:rsidRPr="0098698F">
              <w:rPr>
                <w:rFonts w:ascii="Calibri" w:eastAsia="Calibri" w:hAnsi="Calibri" w:cs="Times New Roman"/>
                <w:b/>
                <w:bCs/>
              </w:rPr>
              <w:t>TOTAL</w:t>
            </w:r>
          </w:p>
        </w:tc>
        <w:tc>
          <w:tcPr>
            <w:tcW w:w="1386" w:type="dxa"/>
            <w:tcBorders>
              <w:top w:val="single" w:sz="6" w:space="0" w:color="000000"/>
              <w:left w:val="single" w:sz="6" w:space="0" w:color="000000"/>
              <w:bottom w:val="single" w:sz="6" w:space="0" w:color="000000"/>
              <w:right w:val="single" w:sz="6" w:space="0" w:color="000000"/>
            </w:tcBorders>
          </w:tcPr>
          <w:p w14:paraId="7FFF5176" w14:textId="77777777" w:rsidR="008D0079" w:rsidRPr="0098698F" w:rsidRDefault="008D0079" w:rsidP="00743BAA">
            <w:pPr>
              <w:spacing w:after="0"/>
              <w:jc w:val="center"/>
              <w:rPr>
                <w:rFonts w:ascii="Calibri" w:eastAsia="Calibri" w:hAnsi="Calibri" w:cs="Times New Roman"/>
                <w:b/>
                <w:bCs/>
              </w:rPr>
            </w:pPr>
          </w:p>
        </w:tc>
      </w:tr>
    </w:tbl>
    <w:p w14:paraId="6E9B457E" w14:textId="77777777" w:rsidR="008D0079" w:rsidRPr="0098698F" w:rsidRDefault="008D0079" w:rsidP="008D0079">
      <w:pPr>
        <w:spacing w:after="0"/>
        <w:jc w:val="center"/>
        <w:rPr>
          <w:rFonts w:ascii="Calibri" w:eastAsia="Calibri" w:hAnsi="Calibri" w:cs="Times New Roman"/>
          <w:b/>
          <w:bCs/>
        </w:rPr>
      </w:pPr>
    </w:p>
    <w:p w14:paraId="55C5EACF" w14:textId="77777777" w:rsidR="008D0079" w:rsidRPr="0098698F" w:rsidRDefault="008D0079" w:rsidP="008D0079">
      <w:pPr>
        <w:spacing w:after="0"/>
        <w:jc w:val="center"/>
        <w:rPr>
          <w:rFonts w:ascii="Calibri" w:eastAsia="Calibri" w:hAnsi="Calibri" w:cs="Times New Roman"/>
          <w:b/>
          <w:bCs/>
        </w:rPr>
      </w:pPr>
    </w:p>
    <w:p w14:paraId="24CDEC21" w14:textId="77777777" w:rsidR="008D0079" w:rsidRPr="0098698F" w:rsidRDefault="008D0079" w:rsidP="008D0079">
      <w:pPr>
        <w:spacing w:after="0"/>
        <w:jc w:val="center"/>
        <w:rPr>
          <w:rFonts w:ascii="Calibri" w:eastAsia="Calibri" w:hAnsi="Calibri" w:cs="Times New Roman"/>
          <w:b/>
          <w:bCs/>
        </w:rPr>
      </w:pPr>
    </w:p>
    <w:p w14:paraId="0AE87B2B" w14:textId="77777777" w:rsidR="008D0079" w:rsidRPr="0098698F" w:rsidRDefault="008D0079" w:rsidP="008D0079">
      <w:pPr>
        <w:spacing w:after="0"/>
        <w:jc w:val="center"/>
        <w:rPr>
          <w:rFonts w:ascii="Calibri" w:eastAsia="Calibri" w:hAnsi="Calibri" w:cs="Times New Roman"/>
          <w:b/>
          <w:bCs/>
        </w:rPr>
      </w:pPr>
    </w:p>
    <w:tbl>
      <w:tblPr>
        <w:tblW w:w="9920" w:type="dxa"/>
        <w:tblCellMar>
          <w:left w:w="70" w:type="dxa"/>
          <w:right w:w="70" w:type="dxa"/>
        </w:tblCellMar>
        <w:tblLook w:val="04A0" w:firstRow="1" w:lastRow="0" w:firstColumn="1" w:lastColumn="0" w:noHBand="0" w:noVBand="1"/>
      </w:tblPr>
      <w:tblGrid>
        <w:gridCol w:w="1211"/>
        <w:gridCol w:w="1211"/>
        <w:gridCol w:w="1218"/>
        <w:gridCol w:w="1360"/>
        <w:gridCol w:w="1238"/>
        <w:gridCol w:w="1223"/>
        <w:gridCol w:w="1239"/>
        <w:gridCol w:w="1220"/>
      </w:tblGrid>
      <w:tr w:rsidR="008D0079" w:rsidRPr="001B296F" w14:paraId="415ECECE" w14:textId="77777777" w:rsidTr="00743BAA">
        <w:trPr>
          <w:trHeight w:val="300"/>
        </w:trPr>
        <w:tc>
          <w:tcPr>
            <w:tcW w:w="9920" w:type="dxa"/>
            <w:gridSpan w:val="8"/>
            <w:tcBorders>
              <w:top w:val="single" w:sz="8" w:space="0" w:color="000000"/>
              <w:left w:val="single" w:sz="8" w:space="0" w:color="000000"/>
              <w:bottom w:val="single" w:sz="8" w:space="0" w:color="000000"/>
              <w:right w:val="single" w:sz="8" w:space="0" w:color="000000"/>
            </w:tcBorders>
            <w:shd w:val="clear" w:color="auto" w:fill="B4C6E7" w:themeFill="accent1" w:themeFillTint="66"/>
            <w:vAlign w:val="center"/>
            <w:hideMark/>
          </w:tcPr>
          <w:p w14:paraId="13C9D78C" w14:textId="77777777" w:rsidR="008D0079" w:rsidRPr="001B296F" w:rsidRDefault="008D0079" w:rsidP="00743BAA">
            <w:pPr>
              <w:spacing w:after="0" w:line="240" w:lineRule="auto"/>
              <w:jc w:val="center"/>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SERVICIOS CORRECTIVOS CERO GRADOS</w:t>
            </w:r>
          </w:p>
        </w:tc>
      </w:tr>
      <w:tr w:rsidR="008D0079" w:rsidRPr="001B296F" w14:paraId="2CF965FF" w14:textId="77777777" w:rsidTr="00743BAA">
        <w:trPr>
          <w:trHeight w:val="288"/>
        </w:trPr>
        <w:tc>
          <w:tcPr>
            <w:tcW w:w="1211" w:type="dxa"/>
            <w:tcBorders>
              <w:top w:val="nil"/>
              <w:left w:val="single" w:sz="8" w:space="0" w:color="000000"/>
              <w:bottom w:val="nil"/>
              <w:right w:val="single" w:sz="8" w:space="0" w:color="000000"/>
            </w:tcBorders>
            <w:shd w:val="clear" w:color="auto" w:fill="B4C6E7" w:themeFill="accent1" w:themeFillTint="66"/>
            <w:vAlign w:val="center"/>
            <w:hideMark/>
          </w:tcPr>
          <w:p w14:paraId="6D309079" w14:textId="77777777" w:rsidR="008D0079" w:rsidRPr="001B296F" w:rsidRDefault="008D0079" w:rsidP="00743BAA">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c>
          <w:tcPr>
            <w:tcW w:w="1211" w:type="dxa"/>
            <w:tcBorders>
              <w:top w:val="nil"/>
              <w:left w:val="nil"/>
              <w:bottom w:val="nil"/>
              <w:right w:val="single" w:sz="8" w:space="0" w:color="000000"/>
            </w:tcBorders>
            <w:shd w:val="clear" w:color="auto" w:fill="B4C6E7" w:themeFill="accent1" w:themeFillTint="66"/>
            <w:vAlign w:val="center"/>
            <w:hideMark/>
          </w:tcPr>
          <w:p w14:paraId="7B23516A" w14:textId="77777777" w:rsidR="008D0079" w:rsidRPr="001B296F" w:rsidRDefault="008D0079" w:rsidP="00743BAA">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c>
          <w:tcPr>
            <w:tcW w:w="1218" w:type="dxa"/>
            <w:tcBorders>
              <w:top w:val="nil"/>
              <w:left w:val="nil"/>
              <w:bottom w:val="nil"/>
              <w:right w:val="single" w:sz="8" w:space="0" w:color="000000"/>
            </w:tcBorders>
            <w:shd w:val="clear" w:color="auto" w:fill="B4C6E7" w:themeFill="accent1" w:themeFillTint="66"/>
            <w:vAlign w:val="center"/>
            <w:hideMark/>
          </w:tcPr>
          <w:p w14:paraId="14F7393C" w14:textId="77777777" w:rsidR="008D0079" w:rsidRPr="001B296F" w:rsidRDefault="008D0079" w:rsidP="00743BAA">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c>
          <w:tcPr>
            <w:tcW w:w="1360" w:type="dxa"/>
            <w:tcBorders>
              <w:top w:val="nil"/>
              <w:left w:val="nil"/>
              <w:bottom w:val="nil"/>
              <w:right w:val="single" w:sz="8" w:space="0" w:color="000000"/>
            </w:tcBorders>
            <w:shd w:val="clear" w:color="auto" w:fill="B4C6E7" w:themeFill="accent1" w:themeFillTint="66"/>
            <w:vAlign w:val="center"/>
            <w:hideMark/>
          </w:tcPr>
          <w:p w14:paraId="6B5B71A9" w14:textId="77777777" w:rsidR="008D0079" w:rsidRPr="001B296F" w:rsidRDefault="008D0079" w:rsidP="00743BAA">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c>
          <w:tcPr>
            <w:tcW w:w="1238" w:type="dxa"/>
            <w:tcBorders>
              <w:top w:val="nil"/>
              <w:left w:val="nil"/>
              <w:bottom w:val="nil"/>
              <w:right w:val="single" w:sz="8" w:space="0" w:color="000000"/>
            </w:tcBorders>
            <w:shd w:val="clear" w:color="auto" w:fill="B4C6E7" w:themeFill="accent1" w:themeFillTint="66"/>
            <w:vAlign w:val="center"/>
            <w:hideMark/>
          </w:tcPr>
          <w:p w14:paraId="2E244972" w14:textId="77777777" w:rsidR="008D0079" w:rsidRPr="001B296F" w:rsidRDefault="008D0079" w:rsidP="00743BAA">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c>
          <w:tcPr>
            <w:tcW w:w="1223" w:type="dxa"/>
            <w:tcBorders>
              <w:top w:val="nil"/>
              <w:left w:val="nil"/>
              <w:bottom w:val="nil"/>
              <w:right w:val="single" w:sz="8" w:space="0" w:color="000000"/>
            </w:tcBorders>
            <w:shd w:val="clear" w:color="auto" w:fill="B4C6E7" w:themeFill="accent1" w:themeFillTint="66"/>
            <w:vAlign w:val="center"/>
            <w:hideMark/>
          </w:tcPr>
          <w:p w14:paraId="4122675E" w14:textId="77777777" w:rsidR="008D0079" w:rsidRPr="001B296F" w:rsidRDefault="008D0079" w:rsidP="00743BAA">
            <w:pPr>
              <w:spacing w:after="0" w:line="240" w:lineRule="auto"/>
              <w:ind w:firstLineChars="100" w:firstLine="110"/>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PRECIO UNITARIO</w:t>
            </w:r>
          </w:p>
        </w:tc>
        <w:tc>
          <w:tcPr>
            <w:tcW w:w="1239" w:type="dxa"/>
            <w:tcBorders>
              <w:top w:val="nil"/>
              <w:left w:val="nil"/>
              <w:bottom w:val="nil"/>
              <w:right w:val="single" w:sz="8" w:space="0" w:color="000000"/>
            </w:tcBorders>
            <w:shd w:val="clear" w:color="auto" w:fill="B4C6E7" w:themeFill="accent1" w:themeFillTint="66"/>
            <w:vAlign w:val="center"/>
            <w:hideMark/>
          </w:tcPr>
          <w:p w14:paraId="5FE44987" w14:textId="77777777" w:rsidR="008D0079" w:rsidRPr="001B296F" w:rsidRDefault="008D0079" w:rsidP="00743BAA">
            <w:pPr>
              <w:spacing w:after="0" w:line="240" w:lineRule="auto"/>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PRECIO UNITARIO SIN</w:t>
            </w:r>
          </w:p>
        </w:tc>
        <w:tc>
          <w:tcPr>
            <w:tcW w:w="1220" w:type="dxa"/>
            <w:tcBorders>
              <w:top w:val="nil"/>
              <w:left w:val="nil"/>
              <w:bottom w:val="nil"/>
              <w:right w:val="single" w:sz="8" w:space="0" w:color="000000"/>
            </w:tcBorders>
            <w:shd w:val="clear" w:color="auto" w:fill="B4C6E7" w:themeFill="accent1" w:themeFillTint="66"/>
            <w:vAlign w:val="center"/>
            <w:hideMark/>
          </w:tcPr>
          <w:p w14:paraId="53E5ABB7" w14:textId="77777777" w:rsidR="008D0079" w:rsidRPr="001B296F" w:rsidRDefault="008D0079" w:rsidP="00743BAA">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r>
      <w:tr w:rsidR="008D0079" w:rsidRPr="001B296F" w14:paraId="0E437E95" w14:textId="77777777" w:rsidTr="00743BAA">
        <w:trPr>
          <w:trHeight w:val="732"/>
        </w:trPr>
        <w:tc>
          <w:tcPr>
            <w:tcW w:w="1211" w:type="dxa"/>
            <w:tcBorders>
              <w:top w:val="nil"/>
              <w:left w:val="single" w:sz="8" w:space="0" w:color="000000"/>
              <w:bottom w:val="single" w:sz="8" w:space="0" w:color="000000"/>
              <w:right w:val="single" w:sz="8" w:space="0" w:color="000000"/>
            </w:tcBorders>
            <w:shd w:val="clear" w:color="auto" w:fill="B4C6E7" w:themeFill="accent1" w:themeFillTint="66"/>
            <w:vAlign w:val="center"/>
            <w:hideMark/>
          </w:tcPr>
          <w:p w14:paraId="76CAAB4B" w14:textId="77777777" w:rsidR="008D0079" w:rsidRPr="001B296F" w:rsidRDefault="008D0079" w:rsidP="00743BAA">
            <w:pPr>
              <w:spacing w:after="0" w:line="240" w:lineRule="auto"/>
              <w:jc w:val="right"/>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PROG.</w:t>
            </w:r>
          </w:p>
        </w:tc>
        <w:tc>
          <w:tcPr>
            <w:tcW w:w="1211" w:type="dxa"/>
            <w:tcBorders>
              <w:top w:val="nil"/>
              <w:left w:val="nil"/>
              <w:bottom w:val="single" w:sz="8" w:space="0" w:color="000000"/>
              <w:right w:val="single" w:sz="8" w:space="0" w:color="000000"/>
            </w:tcBorders>
            <w:shd w:val="clear" w:color="auto" w:fill="B4C6E7" w:themeFill="accent1" w:themeFillTint="66"/>
            <w:vAlign w:val="center"/>
            <w:hideMark/>
          </w:tcPr>
          <w:p w14:paraId="581A5D45" w14:textId="77777777" w:rsidR="008D0079" w:rsidRPr="001B296F" w:rsidRDefault="008D0079" w:rsidP="00743BAA">
            <w:pPr>
              <w:spacing w:after="0" w:line="240" w:lineRule="auto"/>
              <w:jc w:val="right"/>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CANT.</w:t>
            </w:r>
          </w:p>
        </w:tc>
        <w:tc>
          <w:tcPr>
            <w:tcW w:w="1218" w:type="dxa"/>
            <w:tcBorders>
              <w:top w:val="nil"/>
              <w:left w:val="nil"/>
              <w:bottom w:val="single" w:sz="8" w:space="0" w:color="000000"/>
              <w:right w:val="single" w:sz="8" w:space="0" w:color="000000"/>
            </w:tcBorders>
            <w:shd w:val="clear" w:color="auto" w:fill="B4C6E7" w:themeFill="accent1" w:themeFillTint="66"/>
            <w:vAlign w:val="center"/>
            <w:hideMark/>
          </w:tcPr>
          <w:p w14:paraId="0679182E" w14:textId="77777777" w:rsidR="008D0079" w:rsidRPr="001B296F" w:rsidRDefault="008D0079" w:rsidP="00743BAA">
            <w:pPr>
              <w:spacing w:after="0" w:line="240" w:lineRule="auto"/>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UNIDAD</w:t>
            </w:r>
          </w:p>
        </w:tc>
        <w:tc>
          <w:tcPr>
            <w:tcW w:w="1360" w:type="dxa"/>
            <w:tcBorders>
              <w:top w:val="nil"/>
              <w:left w:val="nil"/>
              <w:bottom w:val="single" w:sz="8" w:space="0" w:color="000000"/>
              <w:right w:val="single" w:sz="8" w:space="0" w:color="000000"/>
            </w:tcBorders>
            <w:shd w:val="clear" w:color="auto" w:fill="B4C6E7" w:themeFill="accent1" w:themeFillTint="66"/>
            <w:vAlign w:val="center"/>
            <w:hideMark/>
          </w:tcPr>
          <w:p w14:paraId="6EA156B4" w14:textId="77777777" w:rsidR="008D0079" w:rsidRPr="001B296F" w:rsidRDefault="008D0079" w:rsidP="00743BAA">
            <w:pPr>
              <w:spacing w:after="0" w:line="240" w:lineRule="auto"/>
              <w:ind w:firstLineChars="200" w:firstLine="221"/>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DESCRIPCION PRODUCTO Y/O SERVICIO</w:t>
            </w:r>
          </w:p>
        </w:tc>
        <w:tc>
          <w:tcPr>
            <w:tcW w:w="1238" w:type="dxa"/>
            <w:tcBorders>
              <w:top w:val="nil"/>
              <w:left w:val="nil"/>
              <w:bottom w:val="single" w:sz="8" w:space="0" w:color="000000"/>
              <w:right w:val="single" w:sz="8" w:space="0" w:color="000000"/>
            </w:tcBorders>
            <w:shd w:val="clear" w:color="auto" w:fill="B4C6E7" w:themeFill="accent1" w:themeFillTint="66"/>
            <w:vAlign w:val="center"/>
            <w:hideMark/>
          </w:tcPr>
          <w:p w14:paraId="3E8827DC" w14:textId="77777777" w:rsidR="008D0079" w:rsidRPr="001B296F" w:rsidRDefault="008D0079" w:rsidP="00743BAA">
            <w:pPr>
              <w:spacing w:after="0" w:line="240" w:lineRule="auto"/>
              <w:ind w:firstLineChars="200" w:firstLine="221"/>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CANTIDAD REQUERIDA</w:t>
            </w:r>
          </w:p>
        </w:tc>
        <w:tc>
          <w:tcPr>
            <w:tcW w:w="1223" w:type="dxa"/>
            <w:tcBorders>
              <w:top w:val="nil"/>
              <w:left w:val="nil"/>
              <w:bottom w:val="single" w:sz="8" w:space="0" w:color="000000"/>
              <w:right w:val="single" w:sz="8" w:space="0" w:color="000000"/>
            </w:tcBorders>
            <w:shd w:val="clear" w:color="auto" w:fill="B4C6E7" w:themeFill="accent1" w:themeFillTint="66"/>
            <w:vAlign w:val="center"/>
            <w:hideMark/>
          </w:tcPr>
          <w:p w14:paraId="086DEF21" w14:textId="77777777" w:rsidR="008D0079" w:rsidRPr="001B296F" w:rsidRDefault="008D0079" w:rsidP="00743BAA">
            <w:pPr>
              <w:spacing w:after="0" w:line="240" w:lineRule="auto"/>
              <w:ind w:firstLineChars="100" w:firstLine="110"/>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(PIEZA) SIN IVA</w:t>
            </w:r>
          </w:p>
        </w:tc>
        <w:tc>
          <w:tcPr>
            <w:tcW w:w="1239" w:type="dxa"/>
            <w:tcBorders>
              <w:top w:val="nil"/>
              <w:left w:val="nil"/>
              <w:bottom w:val="single" w:sz="8" w:space="0" w:color="000000"/>
              <w:right w:val="single" w:sz="8" w:space="0" w:color="000000"/>
            </w:tcBorders>
            <w:shd w:val="clear" w:color="auto" w:fill="B4C6E7" w:themeFill="accent1" w:themeFillTint="66"/>
            <w:vAlign w:val="center"/>
            <w:hideMark/>
          </w:tcPr>
          <w:p w14:paraId="7C7B6E0C" w14:textId="77777777" w:rsidR="008D0079" w:rsidRPr="001B296F" w:rsidRDefault="008D0079" w:rsidP="00743BAA">
            <w:pPr>
              <w:spacing w:after="0" w:line="240" w:lineRule="auto"/>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IVA (MANO DE OBRA)</w:t>
            </w:r>
          </w:p>
        </w:tc>
        <w:tc>
          <w:tcPr>
            <w:tcW w:w="1220" w:type="dxa"/>
            <w:tcBorders>
              <w:top w:val="nil"/>
              <w:left w:val="nil"/>
              <w:bottom w:val="single" w:sz="8" w:space="0" w:color="000000"/>
              <w:right w:val="single" w:sz="8" w:space="0" w:color="000000"/>
            </w:tcBorders>
            <w:shd w:val="clear" w:color="auto" w:fill="B4C6E7" w:themeFill="accent1" w:themeFillTint="66"/>
            <w:vAlign w:val="center"/>
            <w:hideMark/>
          </w:tcPr>
          <w:p w14:paraId="2639B0E1" w14:textId="77777777" w:rsidR="008D0079" w:rsidRPr="001B296F" w:rsidRDefault="008D0079" w:rsidP="00743BAA">
            <w:pPr>
              <w:spacing w:after="0" w:line="240" w:lineRule="auto"/>
              <w:jc w:val="right"/>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SUBTOTAL SIN IVA</w:t>
            </w:r>
          </w:p>
        </w:tc>
      </w:tr>
      <w:tr w:rsidR="008D0079" w:rsidRPr="001B296F" w14:paraId="4251D0B0" w14:textId="77777777" w:rsidTr="00743BAA">
        <w:trPr>
          <w:trHeight w:val="300"/>
        </w:trPr>
        <w:tc>
          <w:tcPr>
            <w:tcW w:w="1211" w:type="dxa"/>
            <w:tcBorders>
              <w:top w:val="nil"/>
              <w:left w:val="single" w:sz="8" w:space="0" w:color="000000"/>
              <w:bottom w:val="single" w:sz="8" w:space="0" w:color="000000"/>
              <w:right w:val="single" w:sz="8" w:space="0" w:color="000000"/>
            </w:tcBorders>
            <w:vAlign w:val="center"/>
            <w:hideMark/>
          </w:tcPr>
          <w:p w14:paraId="4E5BE19C"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1" w:type="dxa"/>
            <w:tcBorders>
              <w:top w:val="nil"/>
              <w:left w:val="nil"/>
              <w:bottom w:val="single" w:sz="8" w:space="0" w:color="000000"/>
              <w:right w:val="single" w:sz="8" w:space="0" w:color="000000"/>
            </w:tcBorders>
            <w:vAlign w:val="center"/>
            <w:hideMark/>
          </w:tcPr>
          <w:p w14:paraId="35EB0274"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13C9DB62"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41F1FDC4"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ALTERNADOR LEECE NUEVO</w:t>
            </w:r>
          </w:p>
        </w:tc>
        <w:tc>
          <w:tcPr>
            <w:tcW w:w="1238" w:type="dxa"/>
            <w:tcBorders>
              <w:top w:val="nil"/>
              <w:left w:val="nil"/>
              <w:bottom w:val="single" w:sz="8" w:space="0" w:color="000000"/>
              <w:right w:val="single" w:sz="8" w:space="0" w:color="000000"/>
            </w:tcBorders>
            <w:vAlign w:val="center"/>
            <w:hideMark/>
          </w:tcPr>
          <w:p w14:paraId="7BA126C2"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80</w:t>
            </w:r>
          </w:p>
        </w:tc>
        <w:tc>
          <w:tcPr>
            <w:tcW w:w="1223" w:type="dxa"/>
            <w:tcBorders>
              <w:top w:val="nil"/>
              <w:left w:val="nil"/>
              <w:bottom w:val="single" w:sz="8" w:space="0" w:color="000000"/>
              <w:right w:val="single" w:sz="8" w:space="0" w:color="000000"/>
            </w:tcBorders>
            <w:vAlign w:val="center"/>
            <w:hideMark/>
          </w:tcPr>
          <w:p w14:paraId="7058E985"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1E0375B3"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05C71A8A"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00556438" w14:textId="77777777" w:rsidTr="00743BAA">
        <w:trPr>
          <w:trHeight w:val="300"/>
        </w:trPr>
        <w:tc>
          <w:tcPr>
            <w:tcW w:w="1211" w:type="dxa"/>
            <w:tcBorders>
              <w:top w:val="nil"/>
              <w:left w:val="single" w:sz="8" w:space="0" w:color="000000"/>
              <w:bottom w:val="single" w:sz="8" w:space="0" w:color="000000"/>
              <w:right w:val="single" w:sz="8" w:space="0" w:color="000000"/>
            </w:tcBorders>
            <w:vAlign w:val="center"/>
            <w:hideMark/>
          </w:tcPr>
          <w:p w14:paraId="57BFBE63"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w:t>
            </w:r>
          </w:p>
        </w:tc>
        <w:tc>
          <w:tcPr>
            <w:tcW w:w="1211" w:type="dxa"/>
            <w:tcBorders>
              <w:top w:val="nil"/>
              <w:left w:val="nil"/>
              <w:bottom w:val="single" w:sz="8" w:space="0" w:color="000000"/>
              <w:right w:val="single" w:sz="8" w:space="0" w:color="000000"/>
            </w:tcBorders>
            <w:vAlign w:val="center"/>
            <w:hideMark/>
          </w:tcPr>
          <w:p w14:paraId="71F7BC9F"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480C05BD"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104505BF"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BANDA 8X38</w:t>
            </w:r>
          </w:p>
        </w:tc>
        <w:tc>
          <w:tcPr>
            <w:tcW w:w="1238" w:type="dxa"/>
            <w:tcBorders>
              <w:top w:val="nil"/>
              <w:left w:val="nil"/>
              <w:bottom w:val="single" w:sz="8" w:space="0" w:color="000000"/>
              <w:right w:val="single" w:sz="8" w:space="0" w:color="000000"/>
            </w:tcBorders>
            <w:vAlign w:val="center"/>
            <w:hideMark/>
          </w:tcPr>
          <w:p w14:paraId="42FA1AF2"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229</w:t>
            </w:r>
          </w:p>
        </w:tc>
        <w:tc>
          <w:tcPr>
            <w:tcW w:w="1223" w:type="dxa"/>
            <w:tcBorders>
              <w:top w:val="nil"/>
              <w:left w:val="nil"/>
              <w:bottom w:val="single" w:sz="8" w:space="0" w:color="000000"/>
              <w:right w:val="single" w:sz="8" w:space="0" w:color="000000"/>
            </w:tcBorders>
            <w:vAlign w:val="center"/>
            <w:hideMark/>
          </w:tcPr>
          <w:p w14:paraId="0FE8965A"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68DCA567"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73C24EC9"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0D565186"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66F25ABC"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3</w:t>
            </w:r>
          </w:p>
        </w:tc>
        <w:tc>
          <w:tcPr>
            <w:tcW w:w="1211" w:type="dxa"/>
            <w:tcBorders>
              <w:top w:val="nil"/>
              <w:left w:val="nil"/>
              <w:bottom w:val="single" w:sz="8" w:space="0" w:color="000000"/>
              <w:right w:val="single" w:sz="8" w:space="0" w:color="000000"/>
            </w:tcBorders>
            <w:vAlign w:val="center"/>
            <w:hideMark/>
          </w:tcPr>
          <w:p w14:paraId="7A8FC672"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78BCFE12"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056BDFB8"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BALERO PARA ALTERNADOR LEECE</w:t>
            </w:r>
          </w:p>
        </w:tc>
        <w:tc>
          <w:tcPr>
            <w:tcW w:w="1238" w:type="dxa"/>
            <w:tcBorders>
              <w:top w:val="nil"/>
              <w:left w:val="nil"/>
              <w:bottom w:val="single" w:sz="8" w:space="0" w:color="000000"/>
              <w:right w:val="single" w:sz="8" w:space="0" w:color="000000"/>
            </w:tcBorders>
            <w:vAlign w:val="center"/>
            <w:hideMark/>
          </w:tcPr>
          <w:p w14:paraId="16724DF8"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80</w:t>
            </w:r>
          </w:p>
        </w:tc>
        <w:tc>
          <w:tcPr>
            <w:tcW w:w="1223" w:type="dxa"/>
            <w:tcBorders>
              <w:top w:val="nil"/>
              <w:left w:val="nil"/>
              <w:bottom w:val="single" w:sz="8" w:space="0" w:color="000000"/>
              <w:right w:val="single" w:sz="8" w:space="0" w:color="000000"/>
            </w:tcBorders>
            <w:vAlign w:val="center"/>
            <w:hideMark/>
          </w:tcPr>
          <w:p w14:paraId="3A25D872"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58ED4D7A"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22C226C6"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20E49ACA"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4382421E"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4</w:t>
            </w:r>
          </w:p>
        </w:tc>
        <w:tc>
          <w:tcPr>
            <w:tcW w:w="1211" w:type="dxa"/>
            <w:tcBorders>
              <w:top w:val="nil"/>
              <w:left w:val="nil"/>
              <w:bottom w:val="single" w:sz="8" w:space="0" w:color="000000"/>
              <w:right w:val="single" w:sz="8" w:space="0" w:color="000000"/>
            </w:tcBorders>
            <w:vAlign w:val="center"/>
            <w:hideMark/>
          </w:tcPr>
          <w:p w14:paraId="772F5AD4"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6EBC605D"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4BC9B89C"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BALERO PARA COMPRESOR BITZER</w:t>
            </w:r>
          </w:p>
        </w:tc>
        <w:tc>
          <w:tcPr>
            <w:tcW w:w="1238" w:type="dxa"/>
            <w:tcBorders>
              <w:top w:val="nil"/>
              <w:left w:val="nil"/>
              <w:bottom w:val="single" w:sz="8" w:space="0" w:color="000000"/>
              <w:right w:val="single" w:sz="8" w:space="0" w:color="000000"/>
            </w:tcBorders>
            <w:vAlign w:val="center"/>
            <w:hideMark/>
          </w:tcPr>
          <w:p w14:paraId="14BC1702"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6</w:t>
            </w:r>
          </w:p>
        </w:tc>
        <w:tc>
          <w:tcPr>
            <w:tcW w:w="1223" w:type="dxa"/>
            <w:tcBorders>
              <w:top w:val="nil"/>
              <w:left w:val="nil"/>
              <w:bottom w:val="single" w:sz="8" w:space="0" w:color="000000"/>
              <w:right w:val="single" w:sz="8" w:space="0" w:color="000000"/>
            </w:tcBorders>
            <w:vAlign w:val="center"/>
            <w:hideMark/>
          </w:tcPr>
          <w:p w14:paraId="0ECB7581"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2E679E2C"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582BBC53"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673C4047"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7D12FAAA"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5</w:t>
            </w:r>
          </w:p>
        </w:tc>
        <w:tc>
          <w:tcPr>
            <w:tcW w:w="1211" w:type="dxa"/>
            <w:tcBorders>
              <w:top w:val="nil"/>
              <w:left w:val="nil"/>
              <w:bottom w:val="single" w:sz="8" w:space="0" w:color="000000"/>
              <w:right w:val="single" w:sz="8" w:space="0" w:color="000000"/>
            </w:tcBorders>
            <w:vAlign w:val="center"/>
            <w:hideMark/>
          </w:tcPr>
          <w:p w14:paraId="5C27504E"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6B40A69C"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2A44AC8E"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BOBINA ELECTRICA P/COMPRESOR BITZER</w:t>
            </w:r>
          </w:p>
        </w:tc>
        <w:tc>
          <w:tcPr>
            <w:tcW w:w="1238" w:type="dxa"/>
            <w:tcBorders>
              <w:top w:val="nil"/>
              <w:left w:val="nil"/>
              <w:bottom w:val="single" w:sz="8" w:space="0" w:color="000000"/>
              <w:right w:val="single" w:sz="8" w:space="0" w:color="000000"/>
            </w:tcBorders>
            <w:vAlign w:val="center"/>
            <w:hideMark/>
          </w:tcPr>
          <w:p w14:paraId="279C7D0F"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6</w:t>
            </w:r>
          </w:p>
        </w:tc>
        <w:tc>
          <w:tcPr>
            <w:tcW w:w="1223" w:type="dxa"/>
            <w:tcBorders>
              <w:top w:val="nil"/>
              <w:left w:val="nil"/>
              <w:bottom w:val="single" w:sz="8" w:space="0" w:color="000000"/>
              <w:right w:val="single" w:sz="8" w:space="0" w:color="000000"/>
            </w:tcBorders>
            <w:vAlign w:val="center"/>
            <w:hideMark/>
          </w:tcPr>
          <w:p w14:paraId="39766824"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0E85EFB1"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43491F22"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2EA78A56" w14:textId="77777777" w:rsidTr="00743BAA">
        <w:trPr>
          <w:trHeight w:val="300"/>
        </w:trPr>
        <w:tc>
          <w:tcPr>
            <w:tcW w:w="1211" w:type="dxa"/>
            <w:tcBorders>
              <w:top w:val="nil"/>
              <w:left w:val="single" w:sz="8" w:space="0" w:color="000000"/>
              <w:bottom w:val="single" w:sz="8" w:space="0" w:color="000000"/>
              <w:right w:val="single" w:sz="8" w:space="0" w:color="000000"/>
            </w:tcBorders>
            <w:vAlign w:val="center"/>
            <w:hideMark/>
          </w:tcPr>
          <w:p w14:paraId="0D7AD756"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6</w:t>
            </w:r>
          </w:p>
        </w:tc>
        <w:tc>
          <w:tcPr>
            <w:tcW w:w="1211" w:type="dxa"/>
            <w:tcBorders>
              <w:top w:val="nil"/>
              <w:left w:val="nil"/>
              <w:bottom w:val="single" w:sz="8" w:space="0" w:color="000000"/>
              <w:right w:val="single" w:sz="8" w:space="0" w:color="000000"/>
            </w:tcBorders>
            <w:vAlign w:val="center"/>
            <w:hideMark/>
          </w:tcPr>
          <w:p w14:paraId="3CA3B52A"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6F69EB90"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4D7EF550"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CAPACITOR DE ARRANQUE</w:t>
            </w:r>
          </w:p>
        </w:tc>
        <w:tc>
          <w:tcPr>
            <w:tcW w:w="1238" w:type="dxa"/>
            <w:tcBorders>
              <w:top w:val="nil"/>
              <w:left w:val="nil"/>
              <w:bottom w:val="single" w:sz="8" w:space="0" w:color="000000"/>
              <w:right w:val="single" w:sz="8" w:space="0" w:color="000000"/>
            </w:tcBorders>
            <w:vAlign w:val="center"/>
            <w:hideMark/>
          </w:tcPr>
          <w:p w14:paraId="1A95DD99"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50</w:t>
            </w:r>
          </w:p>
        </w:tc>
        <w:tc>
          <w:tcPr>
            <w:tcW w:w="1223" w:type="dxa"/>
            <w:tcBorders>
              <w:top w:val="nil"/>
              <w:left w:val="nil"/>
              <w:bottom w:val="single" w:sz="8" w:space="0" w:color="000000"/>
              <w:right w:val="single" w:sz="8" w:space="0" w:color="000000"/>
            </w:tcBorders>
            <w:vAlign w:val="center"/>
            <w:hideMark/>
          </w:tcPr>
          <w:p w14:paraId="026300C4"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2B210BF0"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2DD3BA87"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57695EA2" w14:textId="77777777" w:rsidTr="00743BAA">
        <w:trPr>
          <w:trHeight w:val="300"/>
        </w:trPr>
        <w:tc>
          <w:tcPr>
            <w:tcW w:w="1211" w:type="dxa"/>
            <w:tcBorders>
              <w:top w:val="nil"/>
              <w:left w:val="single" w:sz="8" w:space="0" w:color="000000"/>
              <w:bottom w:val="single" w:sz="8" w:space="0" w:color="000000"/>
              <w:right w:val="single" w:sz="8" w:space="0" w:color="000000"/>
            </w:tcBorders>
            <w:vAlign w:val="center"/>
            <w:hideMark/>
          </w:tcPr>
          <w:p w14:paraId="6C72CF0B"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7</w:t>
            </w:r>
          </w:p>
        </w:tc>
        <w:tc>
          <w:tcPr>
            <w:tcW w:w="1211" w:type="dxa"/>
            <w:tcBorders>
              <w:top w:val="nil"/>
              <w:left w:val="nil"/>
              <w:bottom w:val="single" w:sz="8" w:space="0" w:color="000000"/>
              <w:right w:val="single" w:sz="8" w:space="0" w:color="000000"/>
            </w:tcBorders>
            <w:vAlign w:val="center"/>
            <w:hideMark/>
          </w:tcPr>
          <w:p w14:paraId="0B7DD5FB"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7586B0C2"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4B37F39E"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CARGA DE GAS COMPLETA 7 KGS.</w:t>
            </w:r>
          </w:p>
        </w:tc>
        <w:tc>
          <w:tcPr>
            <w:tcW w:w="1238" w:type="dxa"/>
            <w:tcBorders>
              <w:top w:val="nil"/>
              <w:left w:val="nil"/>
              <w:bottom w:val="single" w:sz="8" w:space="0" w:color="000000"/>
              <w:right w:val="single" w:sz="8" w:space="0" w:color="000000"/>
            </w:tcBorders>
            <w:vAlign w:val="center"/>
            <w:hideMark/>
          </w:tcPr>
          <w:p w14:paraId="3C89D907"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104</w:t>
            </w:r>
          </w:p>
        </w:tc>
        <w:tc>
          <w:tcPr>
            <w:tcW w:w="1223" w:type="dxa"/>
            <w:tcBorders>
              <w:top w:val="nil"/>
              <w:left w:val="nil"/>
              <w:bottom w:val="single" w:sz="8" w:space="0" w:color="000000"/>
              <w:right w:val="single" w:sz="8" w:space="0" w:color="000000"/>
            </w:tcBorders>
            <w:vAlign w:val="center"/>
            <w:hideMark/>
          </w:tcPr>
          <w:p w14:paraId="0F57B936"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33691406"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613207FD"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4F5B097E" w14:textId="77777777" w:rsidTr="00743BAA">
        <w:trPr>
          <w:trHeight w:val="300"/>
        </w:trPr>
        <w:tc>
          <w:tcPr>
            <w:tcW w:w="1211" w:type="dxa"/>
            <w:tcBorders>
              <w:top w:val="nil"/>
              <w:left w:val="single" w:sz="8" w:space="0" w:color="000000"/>
              <w:bottom w:val="single" w:sz="8" w:space="0" w:color="000000"/>
              <w:right w:val="single" w:sz="8" w:space="0" w:color="000000"/>
            </w:tcBorders>
            <w:vAlign w:val="center"/>
            <w:hideMark/>
          </w:tcPr>
          <w:p w14:paraId="00605202"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8</w:t>
            </w:r>
          </w:p>
        </w:tc>
        <w:tc>
          <w:tcPr>
            <w:tcW w:w="1211" w:type="dxa"/>
            <w:tcBorders>
              <w:top w:val="nil"/>
              <w:left w:val="nil"/>
              <w:bottom w:val="single" w:sz="8" w:space="0" w:color="000000"/>
              <w:right w:val="single" w:sz="8" w:space="0" w:color="000000"/>
            </w:tcBorders>
            <w:vAlign w:val="center"/>
            <w:hideMark/>
          </w:tcPr>
          <w:p w14:paraId="0A36D273"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74343056"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112F420E"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COMPRESOR BITZER NUEVO</w:t>
            </w:r>
          </w:p>
        </w:tc>
        <w:tc>
          <w:tcPr>
            <w:tcW w:w="1238" w:type="dxa"/>
            <w:tcBorders>
              <w:top w:val="nil"/>
              <w:left w:val="nil"/>
              <w:bottom w:val="single" w:sz="8" w:space="0" w:color="000000"/>
              <w:right w:val="single" w:sz="8" w:space="0" w:color="000000"/>
            </w:tcBorders>
            <w:vAlign w:val="center"/>
            <w:hideMark/>
          </w:tcPr>
          <w:p w14:paraId="5D05D027"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6</w:t>
            </w:r>
          </w:p>
        </w:tc>
        <w:tc>
          <w:tcPr>
            <w:tcW w:w="1223" w:type="dxa"/>
            <w:tcBorders>
              <w:top w:val="nil"/>
              <w:left w:val="nil"/>
              <w:bottom w:val="single" w:sz="8" w:space="0" w:color="000000"/>
              <w:right w:val="single" w:sz="8" w:space="0" w:color="000000"/>
            </w:tcBorders>
            <w:vAlign w:val="center"/>
            <w:hideMark/>
          </w:tcPr>
          <w:p w14:paraId="430F436E"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3B9AB5F1"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3942B65E"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016444CA"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7287FC57"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9</w:t>
            </w:r>
          </w:p>
        </w:tc>
        <w:tc>
          <w:tcPr>
            <w:tcW w:w="1211" w:type="dxa"/>
            <w:tcBorders>
              <w:top w:val="nil"/>
              <w:left w:val="nil"/>
              <w:bottom w:val="single" w:sz="8" w:space="0" w:color="000000"/>
              <w:right w:val="single" w:sz="8" w:space="0" w:color="000000"/>
            </w:tcBorders>
            <w:vAlign w:val="center"/>
            <w:hideMark/>
          </w:tcPr>
          <w:p w14:paraId="65E88014"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23865D74"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74BBEAFA"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CONMUTADOR PARA ALTERNADOR LEECE</w:t>
            </w:r>
          </w:p>
        </w:tc>
        <w:tc>
          <w:tcPr>
            <w:tcW w:w="1238" w:type="dxa"/>
            <w:tcBorders>
              <w:top w:val="nil"/>
              <w:left w:val="nil"/>
              <w:bottom w:val="single" w:sz="8" w:space="0" w:color="000000"/>
              <w:right w:val="single" w:sz="8" w:space="0" w:color="000000"/>
            </w:tcBorders>
            <w:vAlign w:val="center"/>
            <w:hideMark/>
          </w:tcPr>
          <w:p w14:paraId="68326FBB" w14:textId="77777777" w:rsidR="008D0079" w:rsidRPr="001B296F" w:rsidRDefault="008D0079" w:rsidP="00743BAA">
            <w:pPr>
              <w:spacing w:after="0" w:line="240" w:lineRule="auto"/>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 </w:t>
            </w:r>
          </w:p>
        </w:tc>
        <w:tc>
          <w:tcPr>
            <w:tcW w:w="1223" w:type="dxa"/>
            <w:tcBorders>
              <w:top w:val="nil"/>
              <w:left w:val="nil"/>
              <w:bottom w:val="single" w:sz="8" w:space="0" w:color="000000"/>
              <w:right w:val="single" w:sz="8" w:space="0" w:color="000000"/>
            </w:tcBorders>
            <w:vAlign w:val="center"/>
            <w:hideMark/>
          </w:tcPr>
          <w:p w14:paraId="71F53CF6"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68309603"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2AF7D99E"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5F012D71" w14:textId="77777777" w:rsidTr="00743BAA">
        <w:trPr>
          <w:trHeight w:val="300"/>
        </w:trPr>
        <w:tc>
          <w:tcPr>
            <w:tcW w:w="1211" w:type="dxa"/>
            <w:tcBorders>
              <w:top w:val="nil"/>
              <w:left w:val="single" w:sz="8" w:space="0" w:color="000000"/>
              <w:bottom w:val="single" w:sz="8" w:space="0" w:color="000000"/>
              <w:right w:val="single" w:sz="8" w:space="0" w:color="000000"/>
            </w:tcBorders>
            <w:vAlign w:val="center"/>
            <w:hideMark/>
          </w:tcPr>
          <w:p w14:paraId="7EAFAA4F"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10</w:t>
            </w:r>
          </w:p>
        </w:tc>
        <w:tc>
          <w:tcPr>
            <w:tcW w:w="1211" w:type="dxa"/>
            <w:tcBorders>
              <w:top w:val="nil"/>
              <w:left w:val="nil"/>
              <w:bottom w:val="single" w:sz="8" w:space="0" w:color="000000"/>
              <w:right w:val="single" w:sz="8" w:space="0" w:color="000000"/>
            </w:tcBorders>
            <w:vAlign w:val="center"/>
            <w:hideMark/>
          </w:tcPr>
          <w:p w14:paraId="342589FE"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1F2BACDE"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69938116"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CONTROL ORIGINAL</w:t>
            </w:r>
          </w:p>
        </w:tc>
        <w:tc>
          <w:tcPr>
            <w:tcW w:w="1238" w:type="dxa"/>
            <w:tcBorders>
              <w:top w:val="nil"/>
              <w:left w:val="nil"/>
              <w:bottom w:val="single" w:sz="8" w:space="0" w:color="000000"/>
              <w:right w:val="single" w:sz="8" w:space="0" w:color="000000"/>
            </w:tcBorders>
            <w:vAlign w:val="center"/>
            <w:hideMark/>
          </w:tcPr>
          <w:p w14:paraId="5ACC0AEC" w14:textId="77777777" w:rsidR="008D0079" w:rsidRPr="001B296F" w:rsidRDefault="008D0079" w:rsidP="00743BAA">
            <w:pPr>
              <w:spacing w:after="0" w:line="240" w:lineRule="auto"/>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 </w:t>
            </w:r>
          </w:p>
        </w:tc>
        <w:tc>
          <w:tcPr>
            <w:tcW w:w="1223" w:type="dxa"/>
            <w:tcBorders>
              <w:top w:val="nil"/>
              <w:left w:val="nil"/>
              <w:bottom w:val="single" w:sz="8" w:space="0" w:color="000000"/>
              <w:right w:val="single" w:sz="8" w:space="0" w:color="000000"/>
            </w:tcBorders>
            <w:vAlign w:val="center"/>
            <w:hideMark/>
          </w:tcPr>
          <w:p w14:paraId="60CBE915"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09B9B34F"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342087A9"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763910D0"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4B393A17"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11</w:t>
            </w:r>
          </w:p>
        </w:tc>
        <w:tc>
          <w:tcPr>
            <w:tcW w:w="1211" w:type="dxa"/>
            <w:tcBorders>
              <w:top w:val="nil"/>
              <w:left w:val="nil"/>
              <w:bottom w:val="single" w:sz="8" w:space="0" w:color="000000"/>
              <w:right w:val="single" w:sz="8" w:space="0" w:color="000000"/>
            </w:tcBorders>
            <w:vAlign w:val="center"/>
            <w:hideMark/>
          </w:tcPr>
          <w:p w14:paraId="6D766FBA"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73A91792"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38FA368C"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CLUTCH (POLEA BALERO BOBINA PLATO) BITZER</w:t>
            </w:r>
          </w:p>
        </w:tc>
        <w:tc>
          <w:tcPr>
            <w:tcW w:w="1238" w:type="dxa"/>
            <w:tcBorders>
              <w:top w:val="nil"/>
              <w:left w:val="nil"/>
              <w:bottom w:val="single" w:sz="8" w:space="0" w:color="000000"/>
              <w:right w:val="single" w:sz="8" w:space="0" w:color="000000"/>
            </w:tcBorders>
            <w:vAlign w:val="center"/>
            <w:hideMark/>
          </w:tcPr>
          <w:p w14:paraId="720B7219" w14:textId="77777777" w:rsidR="008D0079" w:rsidRPr="001B296F" w:rsidRDefault="008D0079" w:rsidP="00743BAA">
            <w:pPr>
              <w:spacing w:after="0" w:line="240" w:lineRule="auto"/>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 </w:t>
            </w:r>
          </w:p>
        </w:tc>
        <w:tc>
          <w:tcPr>
            <w:tcW w:w="1223" w:type="dxa"/>
            <w:tcBorders>
              <w:top w:val="nil"/>
              <w:left w:val="nil"/>
              <w:bottom w:val="single" w:sz="8" w:space="0" w:color="000000"/>
              <w:right w:val="single" w:sz="8" w:space="0" w:color="000000"/>
            </w:tcBorders>
            <w:vAlign w:val="center"/>
            <w:hideMark/>
          </w:tcPr>
          <w:p w14:paraId="3C250FBC"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74D97370"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552E8F37"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63A2CC51"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0646E19E"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12</w:t>
            </w:r>
          </w:p>
        </w:tc>
        <w:tc>
          <w:tcPr>
            <w:tcW w:w="1211" w:type="dxa"/>
            <w:tcBorders>
              <w:top w:val="nil"/>
              <w:left w:val="nil"/>
              <w:bottom w:val="single" w:sz="8" w:space="0" w:color="000000"/>
              <w:right w:val="single" w:sz="8" w:space="0" w:color="000000"/>
            </w:tcBorders>
            <w:vAlign w:val="center"/>
            <w:hideMark/>
          </w:tcPr>
          <w:p w14:paraId="684A2D28"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00B351AB"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7A50C371"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CONECTOR DE MANGUERA BAJA PRESION</w:t>
            </w:r>
          </w:p>
        </w:tc>
        <w:tc>
          <w:tcPr>
            <w:tcW w:w="1238" w:type="dxa"/>
            <w:tcBorders>
              <w:top w:val="nil"/>
              <w:left w:val="nil"/>
              <w:bottom w:val="single" w:sz="8" w:space="0" w:color="000000"/>
              <w:right w:val="single" w:sz="8" w:space="0" w:color="000000"/>
            </w:tcBorders>
            <w:vAlign w:val="center"/>
            <w:hideMark/>
          </w:tcPr>
          <w:p w14:paraId="0766BA58"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46</w:t>
            </w:r>
          </w:p>
        </w:tc>
        <w:tc>
          <w:tcPr>
            <w:tcW w:w="1223" w:type="dxa"/>
            <w:tcBorders>
              <w:top w:val="nil"/>
              <w:left w:val="nil"/>
              <w:bottom w:val="single" w:sz="8" w:space="0" w:color="000000"/>
              <w:right w:val="single" w:sz="8" w:space="0" w:color="000000"/>
            </w:tcBorders>
            <w:vAlign w:val="center"/>
            <w:hideMark/>
          </w:tcPr>
          <w:p w14:paraId="0B077D64"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39621A61"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039AC5CC"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625BBEEF"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77853BE1"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13</w:t>
            </w:r>
          </w:p>
        </w:tc>
        <w:tc>
          <w:tcPr>
            <w:tcW w:w="1211" w:type="dxa"/>
            <w:tcBorders>
              <w:top w:val="nil"/>
              <w:left w:val="nil"/>
              <w:bottom w:val="single" w:sz="8" w:space="0" w:color="000000"/>
              <w:right w:val="single" w:sz="8" w:space="0" w:color="000000"/>
            </w:tcBorders>
            <w:vAlign w:val="center"/>
            <w:hideMark/>
          </w:tcPr>
          <w:p w14:paraId="4D571BA0"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21CBB0C1"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1E48979C"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CONECTOR DE MANGUERA ALTA PRESION</w:t>
            </w:r>
          </w:p>
        </w:tc>
        <w:tc>
          <w:tcPr>
            <w:tcW w:w="1238" w:type="dxa"/>
            <w:tcBorders>
              <w:top w:val="nil"/>
              <w:left w:val="nil"/>
              <w:bottom w:val="single" w:sz="8" w:space="0" w:color="000000"/>
              <w:right w:val="single" w:sz="8" w:space="0" w:color="000000"/>
            </w:tcBorders>
            <w:vAlign w:val="center"/>
            <w:hideMark/>
          </w:tcPr>
          <w:p w14:paraId="61ECF7B0"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46</w:t>
            </w:r>
          </w:p>
        </w:tc>
        <w:tc>
          <w:tcPr>
            <w:tcW w:w="1223" w:type="dxa"/>
            <w:tcBorders>
              <w:top w:val="nil"/>
              <w:left w:val="nil"/>
              <w:bottom w:val="single" w:sz="8" w:space="0" w:color="000000"/>
              <w:right w:val="single" w:sz="8" w:space="0" w:color="000000"/>
            </w:tcBorders>
            <w:vAlign w:val="center"/>
            <w:hideMark/>
          </w:tcPr>
          <w:p w14:paraId="5AE707BB"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6C20873E"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36F14E75"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0732A449" w14:textId="77777777" w:rsidTr="00743BAA">
        <w:trPr>
          <w:trHeight w:val="588"/>
        </w:trPr>
        <w:tc>
          <w:tcPr>
            <w:tcW w:w="1211" w:type="dxa"/>
            <w:tcBorders>
              <w:top w:val="nil"/>
              <w:left w:val="single" w:sz="8" w:space="0" w:color="000000"/>
              <w:bottom w:val="single" w:sz="8" w:space="0" w:color="000000"/>
              <w:right w:val="single" w:sz="8" w:space="0" w:color="000000"/>
            </w:tcBorders>
            <w:vAlign w:val="center"/>
            <w:hideMark/>
          </w:tcPr>
          <w:p w14:paraId="74B8CE42"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14</w:t>
            </w:r>
          </w:p>
        </w:tc>
        <w:tc>
          <w:tcPr>
            <w:tcW w:w="1211" w:type="dxa"/>
            <w:tcBorders>
              <w:top w:val="nil"/>
              <w:left w:val="nil"/>
              <w:bottom w:val="single" w:sz="8" w:space="0" w:color="000000"/>
              <w:right w:val="single" w:sz="8" w:space="0" w:color="000000"/>
            </w:tcBorders>
            <w:vAlign w:val="center"/>
            <w:hideMark/>
          </w:tcPr>
          <w:p w14:paraId="70CDA858"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1CC0273D"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12AE1EF6"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JUEGO DE EMPAQUES P/COMPRESOR BITZER</w:t>
            </w:r>
          </w:p>
        </w:tc>
        <w:tc>
          <w:tcPr>
            <w:tcW w:w="1238" w:type="dxa"/>
            <w:tcBorders>
              <w:top w:val="nil"/>
              <w:left w:val="nil"/>
              <w:bottom w:val="single" w:sz="8" w:space="0" w:color="000000"/>
              <w:right w:val="single" w:sz="8" w:space="0" w:color="000000"/>
            </w:tcBorders>
            <w:vAlign w:val="center"/>
            <w:hideMark/>
          </w:tcPr>
          <w:p w14:paraId="3CE68801"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6</w:t>
            </w:r>
          </w:p>
        </w:tc>
        <w:tc>
          <w:tcPr>
            <w:tcW w:w="1223" w:type="dxa"/>
            <w:tcBorders>
              <w:top w:val="nil"/>
              <w:left w:val="nil"/>
              <w:bottom w:val="single" w:sz="8" w:space="0" w:color="000000"/>
              <w:right w:val="single" w:sz="8" w:space="0" w:color="000000"/>
            </w:tcBorders>
            <w:vAlign w:val="center"/>
            <w:hideMark/>
          </w:tcPr>
          <w:p w14:paraId="72FC5086"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54AA0D6E"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1AD20C68"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2F24D3E0" w14:textId="77777777" w:rsidTr="00743BAA">
        <w:trPr>
          <w:trHeight w:val="300"/>
        </w:trPr>
        <w:tc>
          <w:tcPr>
            <w:tcW w:w="1211" w:type="dxa"/>
            <w:tcBorders>
              <w:top w:val="nil"/>
              <w:left w:val="single" w:sz="8" w:space="0" w:color="000000"/>
              <w:bottom w:val="single" w:sz="8" w:space="0" w:color="000000"/>
              <w:right w:val="single" w:sz="8" w:space="0" w:color="000000"/>
            </w:tcBorders>
            <w:vAlign w:val="center"/>
            <w:hideMark/>
          </w:tcPr>
          <w:p w14:paraId="3CD54855"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15</w:t>
            </w:r>
          </w:p>
        </w:tc>
        <w:tc>
          <w:tcPr>
            <w:tcW w:w="1211" w:type="dxa"/>
            <w:tcBorders>
              <w:top w:val="nil"/>
              <w:left w:val="nil"/>
              <w:bottom w:val="single" w:sz="8" w:space="0" w:color="000000"/>
              <w:right w:val="single" w:sz="8" w:space="0" w:color="000000"/>
            </w:tcBorders>
            <w:vAlign w:val="center"/>
            <w:hideMark/>
          </w:tcPr>
          <w:p w14:paraId="5D44A71D"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2DCBF341"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043FD7CA"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JUEGO DE LIGAS ORING'S</w:t>
            </w:r>
          </w:p>
        </w:tc>
        <w:tc>
          <w:tcPr>
            <w:tcW w:w="1238" w:type="dxa"/>
            <w:tcBorders>
              <w:top w:val="nil"/>
              <w:left w:val="nil"/>
              <w:bottom w:val="single" w:sz="8" w:space="0" w:color="000000"/>
              <w:right w:val="single" w:sz="8" w:space="0" w:color="000000"/>
            </w:tcBorders>
            <w:vAlign w:val="center"/>
            <w:hideMark/>
          </w:tcPr>
          <w:p w14:paraId="20460553"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229</w:t>
            </w:r>
          </w:p>
        </w:tc>
        <w:tc>
          <w:tcPr>
            <w:tcW w:w="1223" w:type="dxa"/>
            <w:tcBorders>
              <w:top w:val="nil"/>
              <w:left w:val="nil"/>
              <w:bottom w:val="single" w:sz="8" w:space="0" w:color="000000"/>
              <w:right w:val="single" w:sz="8" w:space="0" w:color="000000"/>
            </w:tcBorders>
            <w:vAlign w:val="center"/>
            <w:hideMark/>
          </w:tcPr>
          <w:p w14:paraId="394709AF"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754B51D1"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658EB78F"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709C6503" w14:textId="77777777" w:rsidTr="00743BAA">
        <w:trPr>
          <w:trHeight w:val="300"/>
        </w:trPr>
        <w:tc>
          <w:tcPr>
            <w:tcW w:w="1211" w:type="dxa"/>
            <w:tcBorders>
              <w:top w:val="nil"/>
              <w:left w:val="single" w:sz="8" w:space="0" w:color="000000"/>
              <w:bottom w:val="single" w:sz="8" w:space="0" w:color="000000"/>
              <w:right w:val="single" w:sz="8" w:space="0" w:color="000000"/>
            </w:tcBorders>
            <w:vAlign w:val="center"/>
            <w:hideMark/>
          </w:tcPr>
          <w:p w14:paraId="32E0F392"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16</w:t>
            </w:r>
          </w:p>
        </w:tc>
        <w:tc>
          <w:tcPr>
            <w:tcW w:w="1211" w:type="dxa"/>
            <w:tcBorders>
              <w:top w:val="nil"/>
              <w:left w:val="nil"/>
              <w:bottom w:val="single" w:sz="8" w:space="0" w:color="000000"/>
              <w:right w:val="single" w:sz="8" w:space="0" w:color="000000"/>
            </w:tcBorders>
            <w:vAlign w:val="center"/>
            <w:hideMark/>
          </w:tcPr>
          <w:p w14:paraId="7AECEE8B"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6E8847C6"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SERVICIO</w:t>
            </w:r>
          </w:p>
        </w:tc>
        <w:tc>
          <w:tcPr>
            <w:tcW w:w="1360" w:type="dxa"/>
            <w:tcBorders>
              <w:top w:val="nil"/>
              <w:left w:val="nil"/>
              <w:bottom w:val="single" w:sz="8" w:space="0" w:color="000000"/>
              <w:right w:val="single" w:sz="8" w:space="0" w:color="000000"/>
            </w:tcBorders>
            <w:vAlign w:val="center"/>
            <w:hideMark/>
          </w:tcPr>
          <w:p w14:paraId="7D366BBD"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LIMPIEZA DE FILTROS DE CABINA</w:t>
            </w:r>
          </w:p>
        </w:tc>
        <w:tc>
          <w:tcPr>
            <w:tcW w:w="1238" w:type="dxa"/>
            <w:tcBorders>
              <w:top w:val="nil"/>
              <w:left w:val="nil"/>
              <w:bottom w:val="single" w:sz="8" w:space="0" w:color="000000"/>
              <w:right w:val="single" w:sz="8" w:space="0" w:color="000000"/>
            </w:tcBorders>
            <w:vAlign w:val="center"/>
            <w:hideMark/>
          </w:tcPr>
          <w:p w14:paraId="2BD038C2" w14:textId="77777777" w:rsidR="008D0079" w:rsidRPr="001B296F" w:rsidRDefault="008D0079" w:rsidP="00743BAA">
            <w:pPr>
              <w:spacing w:after="0" w:line="240" w:lineRule="auto"/>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 </w:t>
            </w:r>
          </w:p>
        </w:tc>
        <w:tc>
          <w:tcPr>
            <w:tcW w:w="1223" w:type="dxa"/>
            <w:tcBorders>
              <w:top w:val="nil"/>
              <w:left w:val="nil"/>
              <w:bottom w:val="single" w:sz="8" w:space="0" w:color="000000"/>
              <w:right w:val="single" w:sz="8" w:space="0" w:color="000000"/>
            </w:tcBorders>
            <w:vAlign w:val="center"/>
            <w:hideMark/>
          </w:tcPr>
          <w:p w14:paraId="6E1E3122" w14:textId="77777777" w:rsidR="008D0079" w:rsidRPr="001B296F" w:rsidRDefault="008D0079" w:rsidP="00743BAA">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174FCA35"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6B0D199C"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4F04EE70"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3ADC214C"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17</w:t>
            </w:r>
          </w:p>
        </w:tc>
        <w:tc>
          <w:tcPr>
            <w:tcW w:w="1211" w:type="dxa"/>
            <w:tcBorders>
              <w:top w:val="nil"/>
              <w:left w:val="nil"/>
              <w:bottom w:val="single" w:sz="8" w:space="0" w:color="000000"/>
              <w:right w:val="single" w:sz="8" w:space="0" w:color="000000"/>
            </w:tcBorders>
            <w:vAlign w:val="center"/>
            <w:hideMark/>
          </w:tcPr>
          <w:p w14:paraId="29F6282B"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636FBF01"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50FF6AD8"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MAMELON PARA COMPRESOR BITZER</w:t>
            </w:r>
          </w:p>
        </w:tc>
        <w:tc>
          <w:tcPr>
            <w:tcW w:w="1238" w:type="dxa"/>
            <w:tcBorders>
              <w:top w:val="nil"/>
              <w:left w:val="nil"/>
              <w:bottom w:val="single" w:sz="8" w:space="0" w:color="000000"/>
              <w:right w:val="single" w:sz="8" w:space="0" w:color="000000"/>
            </w:tcBorders>
            <w:vAlign w:val="center"/>
            <w:hideMark/>
          </w:tcPr>
          <w:p w14:paraId="71B2C65E"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6</w:t>
            </w:r>
          </w:p>
        </w:tc>
        <w:tc>
          <w:tcPr>
            <w:tcW w:w="1223" w:type="dxa"/>
            <w:tcBorders>
              <w:top w:val="nil"/>
              <w:left w:val="nil"/>
              <w:bottom w:val="single" w:sz="8" w:space="0" w:color="000000"/>
              <w:right w:val="single" w:sz="8" w:space="0" w:color="000000"/>
            </w:tcBorders>
            <w:vAlign w:val="center"/>
            <w:hideMark/>
          </w:tcPr>
          <w:p w14:paraId="7271058C"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74EEC05F"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0656E7BD"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298D19BA"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0B3C220C"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18</w:t>
            </w:r>
          </w:p>
        </w:tc>
        <w:tc>
          <w:tcPr>
            <w:tcW w:w="1211" w:type="dxa"/>
            <w:tcBorders>
              <w:top w:val="nil"/>
              <w:left w:val="nil"/>
              <w:bottom w:val="single" w:sz="8" w:space="0" w:color="000000"/>
              <w:right w:val="single" w:sz="8" w:space="0" w:color="000000"/>
            </w:tcBorders>
            <w:vAlign w:val="center"/>
            <w:hideMark/>
          </w:tcPr>
          <w:p w14:paraId="1CF2D44B"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2AC701FC"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2FA3F7FD"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MANGUERA ALTA PRESION COMPRESOR</w:t>
            </w:r>
          </w:p>
        </w:tc>
        <w:tc>
          <w:tcPr>
            <w:tcW w:w="1238" w:type="dxa"/>
            <w:tcBorders>
              <w:top w:val="nil"/>
              <w:left w:val="nil"/>
              <w:bottom w:val="single" w:sz="8" w:space="0" w:color="000000"/>
              <w:right w:val="single" w:sz="8" w:space="0" w:color="000000"/>
            </w:tcBorders>
            <w:vAlign w:val="center"/>
            <w:hideMark/>
          </w:tcPr>
          <w:p w14:paraId="406D7DC7"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6</w:t>
            </w:r>
          </w:p>
        </w:tc>
        <w:tc>
          <w:tcPr>
            <w:tcW w:w="1223" w:type="dxa"/>
            <w:tcBorders>
              <w:top w:val="nil"/>
              <w:left w:val="nil"/>
              <w:bottom w:val="single" w:sz="8" w:space="0" w:color="000000"/>
              <w:right w:val="single" w:sz="8" w:space="0" w:color="000000"/>
            </w:tcBorders>
            <w:vAlign w:val="center"/>
            <w:hideMark/>
          </w:tcPr>
          <w:p w14:paraId="437EFF1A"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7A0D710B"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70B6A2B6"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33786B53"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2520C6EB"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20</w:t>
            </w:r>
          </w:p>
        </w:tc>
        <w:tc>
          <w:tcPr>
            <w:tcW w:w="1211" w:type="dxa"/>
            <w:tcBorders>
              <w:top w:val="nil"/>
              <w:left w:val="nil"/>
              <w:bottom w:val="single" w:sz="8" w:space="0" w:color="000000"/>
              <w:right w:val="single" w:sz="8" w:space="0" w:color="000000"/>
            </w:tcBorders>
            <w:vAlign w:val="center"/>
            <w:hideMark/>
          </w:tcPr>
          <w:p w14:paraId="757BF0BF"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2ECFC540"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73CEF772"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MANGUERA BAJA PRESION COMPRESOR</w:t>
            </w:r>
          </w:p>
        </w:tc>
        <w:tc>
          <w:tcPr>
            <w:tcW w:w="1238" w:type="dxa"/>
            <w:tcBorders>
              <w:top w:val="nil"/>
              <w:left w:val="nil"/>
              <w:bottom w:val="single" w:sz="8" w:space="0" w:color="000000"/>
              <w:right w:val="single" w:sz="8" w:space="0" w:color="000000"/>
            </w:tcBorders>
            <w:vAlign w:val="center"/>
            <w:hideMark/>
          </w:tcPr>
          <w:p w14:paraId="65F7D064"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6</w:t>
            </w:r>
          </w:p>
        </w:tc>
        <w:tc>
          <w:tcPr>
            <w:tcW w:w="1223" w:type="dxa"/>
            <w:tcBorders>
              <w:top w:val="nil"/>
              <w:left w:val="nil"/>
              <w:bottom w:val="single" w:sz="8" w:space="0" w:color="000000"/>
              <w:right w:val="single" w:sz="8" w:space="0" w:color="000000"/>
            </w:tcBorders>
            <w:vAlign w:val="center"/>
            <w:hideMark/>
          </w:tcPr>
          <w:p w14:paraId="6F026F75"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4B7AC142"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3F54CE3A"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08CCB345" w14:textId="77777777" w:rsidTr="00743BAA">
        <w:trPr>
          <w:trHeight w:val="300"/>
        </w:trPr>
        <w:tc>
          <w:tcPr>
            <w:tcW w:w="1211" w:type="dxa"/>
            <w:tcBorders>
              <w:top w:val="nil"/>
              <w:left w:val="single" w:sz="8" w:space="0" w:color="000000"/>
              <w:bottom w:val="single" w:sz="8" w:space="0" w:color="000000"/>
              <w:right w:val="single" w:sz="8" w:space="0" w:color="000000"/>
            </w:tcBorders>
            <w:vAlign w:val="center"/>
            <w:hideMark/>
          </w:tcPr>
          <w:p w14:paraId="2DBA2A57"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22</w:t>
            </w:r>
          </w:p>
        </w:tc>
        <w:tc>
          <w:tcPr>
            <w:tcW w:w="1211" w:type="dxa"/>
            <w:tcBorders>
              <w:top w:val="nil"/>
              <w:left w:val="nil"/>
              <w:bottom w:val="single" w:sz="8" w:space="0" w:color="000000"/>
              <w:right w:val="single" w:sz="8" w:space="0" w:color="000000"/>
            </w:tcBorders>
            <w:vAlign w:val="center"/>
            <w:hideMark/>
          </w:tcPr>
          <w:p w14:paraId="59F7279E"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79B7B455"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178E1C37"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MOTO CONDENSADOR</w:t>
            </w:r>
          </w:p>
        </w:tc>
        <w:tc>
          <w:tcPr>
            <w:tcW w:w="1238" w:type="dxa"/>
            <w:tcBorders>
              <w:top w:val="nil"/>
              <w:left w:val="nil"/>
              <w:bottom w:val="single" w:sz="8" w:space="0" w:color="000000"/>
              <w:right w:val="single" w:sz="8" w:space="0" w:color="000000"/>
            </w:tcBorders>
            <w:vAlign w:val="center"/>
            <w:hideMark/>
          </w:tcPr>
          <w:p w14:paraId="41DD1CDB"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3</w:t>
            </w:r>
          </w:p>
        </w:tc>
        <w:tc>
          <w:tcPr>
            <w:tcW w:w="1223" w:type="dxa"/>
            <w:tcBorders>
              <w:top w:val="nil"/>
              <w:left w:val="nil"/>
              <w:bottom w:val="single" w:sz="8" w:space="0" w:color="000000"/>
              <w:right w:val="single" w:sz="8" w:space="0" w:color="000000"/>
            </w:tcBorders>
            <w:vAlign w:val="center"/>
            <w:hideMark/>
          </w:tcPr>
          <w:p w14:paraId="5AA8E436"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1C47BF9D"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078EB544"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0B027584" w14:textId="77777777" w:rsidTr="00743BAA">
        <w:trPr>
          <w:trHeight w:val="300"/>
        </w:trPr>
        <w:tc>
          <w:tcPr>
            <w:tcW w:w="1211" w:type="dxa"/>
            <w:tcBorders>
              <w:top w:val="nil"/>
              <w:left w:val="single" w:sz="8" w:space="0" w:color="000000"/>
              <w:bottom w:val="single" w:sz="8" w:space="0" w:color="000000"/>
              <w:right w:val="single" w:sz="8" w:space="0" w:color="000000"/>
            </w:tcBorders>
            <w:vAlign w:val="center"/>
            <w:hideMark/>
          </w:tcPr>
          <w:p w14:paraId="30060F12"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23</w:t>
            </w:r>
          </w:p>
        </w:tc>
        <w:tc>
          <w:tcPr>
            <w:tcW w:w="1211" w:type="dxa"/>
            <w:tcBorders>
              <w:top w:val="nil"/>
              <w:left w:val="nil"/>
              <w:bottom w:val="single" w:sz="8" w:space="0" w:color="000000"/>
              <w:right w:val="single" w:sz="8" w:space="0" w:color="000000"/>
            </w:tcBorders>
            <w:vAlign w:val="center"/>
            <w:hideMark/>
          </w:tcPr>
          <w:p w14:paraId="737CF76F"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1C2D4B9F"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10BAD4A0"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MOTO EVAPORADOR</w:t>
            </w:r>
          </w:p>
        </w:tc>
        <w:tc>
          <w:tcPr>
            <w:tcW w:w="1238" w:type="dxa"/>
            <w:tcBorders>
              <w:top w:val="nil"/>
              <w:left w:val="nil"/>
              <w:bottom w:val="single" w:sz="8" w:space="0" w:color="000000"/>
              <w:right w:val="single" w:sz="8" w:space="0" w:color="000000"/>
            </w:tcBorders>
            <w:vAlign w:val="center"/>
            <w:hideMark/>
          </w:tcPr>
          <w:p w14:paraId="6A7BCB00"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2</w:t>
            </w:r>
          </w:p>
        </w:tc>
        <w:tc>
          <w:tcPr>
            <w:tcW w:w="1223" w:type="dxa"/>
            <w:tcBorders>
              <w:top w:val="nil"/>
              <w:left w:val="nil"/>
              <w:bottom w:val="single" w:sz="8" w:space="0" w:color="000000"/>
              <w:right w:val="single" w:sz="8" w:space="0" w:color="000000"/>
            </w:tcBorders>
            <w:vAlign w:val="center"/>
            <w:hideMark/>
          </w:tcPr>
          <w:p w14:paraId="2A27A6C7"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4E35E9B9"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0554385A"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789B5FFC" w14:textId="77777777" w:rsidTr="00743BAA">
        <w:trPr>
          <w:trHeight w:val="300"/>
        </w:trPr>
        <w:tc>
          <w:tcPr>
            <w:tcW w:w="1211" w:type="dxa"/>
            <w:tcBorders>
              <w:top w:val="nil"/>
              <w:left w:val="single" w:sz="8" w:space="0" w:color="000000"/>
              <w:bottom w:val="single" w:sz="8" w:space="0" w:color="000000"/>
              <w:right w:val="single" w:sz="8" w:space="0" w:color="000000"/>
            </w:tcBorders>
            <w:vAlign w:val="center"/>
            <w:hideMark/>
          </w:tcPr>
          <w:p w14:paraId="786311DB"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24</w:t>
            </w:r>
          </w:p>
        </w:tc>
        <w:tc>
          <w:tcPr>
            <w:tcW w:w="1211" w:type="dxa"/>
            <w:tcBorders>
              <w:top w:val="nil"/>
              <w:left w:val="nil"/>
              <w:bottom w:val="single" w:sz="8" w:space="0" w:color="000000"/>
              <w:right w:val="single" w:sz="8" w:space="0" w:color="000000"/>
            </w:tcBorders>
            <w:vAlign w:val="center"/>
            <w:hideMark/>
          </w:tcPr>
          <w:p w14:paraId="0BB0F4A6"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1EA641F9"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6B3DB3BD"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PLATO DE ARRASTRE BITZER</w:t>
            </w:r>
          </w:p>
        </w:tc>
        <w:tc>
          <w:tcPr>
            <w:tcW w:w="1238" w:type="dxa"/>
            <w:tcBorders>
              <w:top w:val="nil"/>
              <w:left w:val="nil"/>
              <w:bottom w:val="single" w:sz="8" w:space="0" w:color="000000"/>
              <w:right w:val="single" w:sz="8" w:space="0" w:color="000000"/>
            </w:tcBorders>
            <w:vAlign w:val="center"/>
            <w:hideMark/>
          </w:tcPr>
          <w:p w14:paraId="39254209" w14:textId="77777777" w:rsidR="008D0079" w:rsidRPr="001B296F" w:rsidRDefault="008D0079" w:rsidP="00743BAA">
            <w:pPr>
              <w:spacing w:after="0" w:line="240" w:lineRule="auto"/>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 </w:t>
            </w:r>
          </w:p>
        </w:tc>
        <w:tc>
          <w:tcPr>
            <w:tcW w:w="1223" w:type="dxa"/>
            <w:tcBorders>
              <w:top w:val="nil"/>
              <w:left w:val="nil"/>
              <w:bottom w:val="single" w:sz="8" w:space="0" w:color="000000"/>
              <w:right w:val="single" w:sz="8" w:space="0" w:color="000000"/>
            </w:tcBorders>
            <w:vAlign w:val="center"/>
            <w:hideMark/>
          </w:tcPr>
          <w:p w14:paraId="65632E28"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28EE9B09"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64BE6E53"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2217DFC7"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7BBE2DB8"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25</w:t>
            </w:r>
          </w:p>
        </w:tc>
        <w:tc>
          <w:tcPr>
            <w:tcW w:w="1211" w:type="dxa"/>
            <w:tcBorders>
              <w:top w:val="nil"/>
              <w:left w:val="nil"/>
              <w:bottom w:val="single" w:sz="8" w:space="0" w:color="000000"/>
              <w:right w:val="single" w:sz="8" w:space="0" w:color="000000"/>
            </w:tcBorders>
            <w:vAlign w:val="center"/>
            <w:hideMark/>
          </w:tcPr>
          <w:p w14:paraId="49ECF0B1"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21DA9217"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59234363"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POLEA PARA COMPRESOR BITZER</w:t>
            </w:r>
          </w:p>
        </w:tc>
        <w:tc>
          <w:tcPr>
            <w:tcW w:w="1238" w:type="dxa"/>
            <w:tcBorders>
              <w:top w:val="nil"/>
              <w:left w:val="nil"/>
              <w:bottom w:val="single" w:sz="8" w:space="0" w:color="000000"/>
              <w:right w:val="single" w:sz="8" w:space="0" w:color="000000"/>
            </w:tcBorders>
            <w:vAlign w:val="center"/>
            <w:hideMark/>
          </w:tcPr>
          <w:p w14:paraId="38DD0E4C"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6</w:t>
            </w:r>
          </w:p>
        </w:tc>
        <w:tc>
          <w:tcPr>
            <w:tcW w:w="1223" w:type="dxa"/>
            <w:tcBorders>
              <w:top w:val="nil"/>
              <w:left w:val="nil"/>
              <w:bottom w:val="single" w:sz="8" w:space="0" w:color="000000"/>
              <w:right w:val="single" w:sz="8" w:space="0" w:color="000000"/>
            </w:tcBorders>
            <w:vAlign w:val="center"/>
            <w:hideMark/>
          </w:tcPr>
          <w:p w14:paraId="137A5194"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569857AE"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2D68A1E7"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4FEA9FFB"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08F0AC5D"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26</w:t>
            </w:r>
          </w:p>
        </w:tc>
        <w:tc>
          <w:tcPr>
            <w:tcW w:w="1211" w:type="dxa"/>
            <w:tcBorders>
              <w:top w:val="nil"/>
              <w:left w:val="nil"/>
              <w:bottom w:val="single" w:sz="8" w:space="0" w:color="000000"/>
              <w:right w:val="single" w:sz="8" w:space="0" w:color="000000"/>
            </w:tcBorders>
            <w:vAlign w:val="center"/>
            <w:hideMark/>
          </w:tcPr>
          <w:p w14:paraId="141121D0"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704ADA9D"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02B19FC4"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PORTACARBONES P/ALTERNADOR DE EQ DE A/C</w:t>
            </w:r>
          </w:p>
        </w:tc>
        <w:tc>
          <w:tcPr>
            <w:tcW w:w="1238" w:type="dxa"/>
            <w:tcBorders>
              <w:top w:val="nil"/>
              <w:left w:val="nil"/>
              <w:bottom w:val="single" w:sz="8" w:space="0" w:color="000000"/>
              <w:right w:val="single" w:sz="8" w:space="0" w:color="000000"/>
            </w:tcBorders>
            <w:vAlign w:val="center"/>
            <w:hideMark/>
          </w:tcPr>
          <w:p w14:paraId="734AD6E0"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50</w:t>
            </w:r>
          </w:p>
        </w:tc>
        <w:tc>
          <w:tcPr>
            <w:tcW w:w="1223" w:type="dxa"/>
            <w:tcBorders>
              <w:top w:val="nil"/>
              <w:left w:val="nil"/>
              <w:bottom w:val="single" w:sz="8" w:space="0" w:color="000000"/>
              <w:right w:val="single" w:sz="8" w:space="0" w:color="000000"/>
            </w:tcBorders>
            <w:vAlign w:val="center"/>
            <w:hideMark/>
          </w:tcPr>
          <w:p w14:paraId="192243D2"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52907DD2"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0C37B36A"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2E234EE5" w14:textId="77777777" w:rsidTr="00743BAA">
        <w:trPr>
          <w:trHeight w:val="300"/>
        </w:trPr>
        <w:tc>
          <w:tcPr>
            <w:tcW w:w="1211" w:type="dxa"/>
            <w:tcBorders>
              <w:top w:val="nil"/>
              <w:left w:val="single" w:sz="8" w:space="0" w:color="000000"/>
              <w:bottom w:val="single" w:sz="8" w:space="0" w:color="000000"/>
              <w:right w:val="single" w:sz="8" w:space="0" w:color="000000"/>
            </w:tcBorders>
            <w:vAlign w:val="center"/>
            <w:hideMark/>
          </w:tcPr>
          <w:p w14:paraId="77083C0B"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27</w:t>
            </w:r>
          </w:p>
        </w:tc>
        <w:tc>
          <w:tcPr>
            <w:tcW w:w="1211" w:type="dxa"/>
            <w:tcBorders>
              <w:top w:val="nil"/>
              <w:left w:val="nil"/>
              <w:bottom w:val="single" w:sz="8" w:space="0" w:color="000000"/>
              <w:right w:val="single" w:sz="8" w:space="0" w:color="000000"/>
            </w:tcBorders>
            <w:vAlign w:val="center"/>
            <w:hideMark/>
          </w:tcPr>
          <w:p w14:paraId="11F4665D"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6807B4B5"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0AAC6311"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REGULADOR PARA ALTERNADOR</w:t>
            </w:r>
          </w:p>
        </w:tc>
        <w:tc>
          <w:tcPr>
            <w:tcW w:w="1238" w:type="dxa"/>
            <w:tcBorders>
              <w:top w:val="nil"/>
              <w:left w:val="nil"/>
              <w:bottom w:val="single" w:sz="8" w:space="0" w:color="000000"/>
              <w:right w:val="single" w:sz="8" w:space="0" w:color="000000"/>
            </w:tcBorders>
            <w:vAlign w:val="center"/>
            <w:hideMark/>
          </w:tcPr>
          <w:p w14:paraId="12613874"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40</w:t>
            </w:r>
          </w:p>
        </w:tc>
        <w:tc>
          <w:tcPr>
            <w:tcW w:w="1223" w:type="dxa"/>
            <w:tcBorders>
              <w:top w:val="nil"/>
              <w:left w:val="nil"/>
              <w:bottom w:val="single" w:sz="8" w:space="0" w:color="000000"/>
              <w:right w:val="single" w:sz="8" w:space="0" w:color="000000"/>
            </w:tcBorders>
            <w:vAlign w:val="center"/>
            <w:hideMark/>
          </w:tcPr>
          <w:p w14:paraId="36BF733D"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69B4AE5E"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539249BA"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5829B5E7" w14:textId="77777777" w:rsidTr="00743BAA">
        <w:trPr>
          <w:trHeight w:val="300"/>
        </w:trPr>
        <w:tc>
          <w:tcPr>
            <w:tcW w:w="1211" w:type="dxa"/>
            <w:tcBorders>
              <w:top w:val="nil"/>
              <w:left w:val="single" w:sz="8" w:space="0" w:color="000000"/>
              <w:bottom w:val="single" w:sz="8" w:space="0" w:color="000000"/>
              <w:right w:val="single" w:sz="8" w:space="0" w:color="000000"/>
            </w:tcBorders>
            <w:vAlign w:val="center"/>
            <w:hideMark/>
          </w:tcPr>
          <w:p w14:paraId="1B96775E"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28</w:t>
            </w:r>
          </w:p>
        </w:tc>
        <w:tc>
          <w:tcPr>
            <w:tcW w:w="1211" w:type="dxa"/>
            <w:tcBorders>
              <w:top w:val="nil"/>
              <w:left w:val="nil"/>
              <w:bottom w:val="single" w:sz="8" w:space="0" w:color="000000"/>
              <w:right w:val="single" w:sz="8" w:space="0" w:color="000000"/>
            </w:tcBorders>
            <w:vAlign w:val="center"/>
            <w:hideMark/>
          </w:tcPr>
          <w:p w14:paraId="766E1242"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77BF6842"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SERVICIO</w:t>
            </w:r>
          </w:p>
        </w:tc>
        <w:tc>
          <w:tcPr>
            <w:tcW w:w="1360" w:type="dxa"/>
            <w:tcBorders>
              <w:top w:val="nil"/>
              <w:left w:val="nil"/>
              <w:bottom w:val="single" w:sz="8" w:space="0" w:color="000000"/>
              <w:right w:val="single" w:sz="8" w:space="0" w:color="000000"/>
            </w:tcBorders>
            <w:vAlign w:val="center"/>
            <w:hideMark/>
          </w:tcPr>
          <w:p w14:paraId="050F969A"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REPARACION DE ARNES</w:t>
            </w:r>
          </w:p>
        </w:tc>
        <w:tc>
          <w:tcPr>
            <w:tcW w:w="1238" w:type="dxa"/>
            <w:tcBorders>
              <w:top w:val="nil"/>
              <w:left w:val="nil"/>
              <w:bottom w:val="single" w:sz="8" w:space="0" w:color="000000"/>
              <w:right w:val="single" w:sz="8" w:space="0" w:color="000000"/>
            </w:tcBorders>
            <w:vAlign w:val="center"/>
            <w:hideMark/>
          </w:tcPr>
          <w:p w14:paraId="421157B4"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20</w:t>
            </w:r>
          </w:p>
        </w:tc>
        <w:tc>
          <w:tcPr>
            <w:tcW w:w="1223" w:type="dxa"/>
            <w:tcBorders>
              <w:top w:val="nil"/>
              <w:left w:val="nil"/>
              <w:bottom w:val="single" w:sz="8" w:space="0" w:color="000000"/>
              <w:right w:val="single" w:sz="8" w:space="0" w:color="000000"/>
            </w:tcBorders>
            <w:vAlign w:val="center"/>
            <w:hideMark/>
          </w:tcPr>
          <w:p w14:paraId="2E5E725A" w14:textId="77777777" w:rsidR="008D0079" w:rsidRPr="001B296F" w:rsidRDefault="008D0079" w:rsidP="00743BAA">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7855B7FD"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0B806830"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74979647"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53344F29"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29</w:t>
            </w:r>
          </w:p>
        </w:tc>
        <w:tc>
          <w:tcPr>
            <w:tcW w:w="1211" w:type="dxa"/>
            <w:tcBorders>
              <w:top w:val="nil"/>
              <w:left w:val="nil"/>
              <w:bottom w:val="single" w:sz="8" w:space="0" w:color="000000"/>
              <w:right w:val="single" w:sz="8" w:space="0" w:color="000000"/>
            </w:tcBorders>
            <w:vAlign w:val="center"/>
            <w:hideMark/>
          </w:tcPr>
          <w:p w14:paraId="18CDB57C"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26B80481"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7C919403"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RODILLO PARA ALTERNADOR LEECE</w:t>
            </w:r>
          </w:p>
        </w:tc>
        <w:tc>
          <w:tcPr>
            <w:tcW w:w="1238" w:type="dxa"/>
            <w:tcBorders>
              <w:top w:val="nil"/>
              <w:left w:val="nil"/>
              <w:bottom w:val="single" w:sz="8" w:space="0" w:color="000000"/>
              <w:right w:val="single" w:sz="8" w:space="0" w:color="000000"/>
            </w:tcBorders>
            <w:vAlign w:val="center"/>
            <w:hideMark/>
          </w:tcPr>
          <w:p w14:paraId="77E83E68" w14:textId="77777777" w:rsidR="008D0079" w:rsidRPr="001B296F" w:rsidRDefault="008D0079" w:rsidP="00743BAA">
            <w:pPr>
              <w:spacing w:after="0" w:line="240" w:lineRule="auto"/>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 </w:t>
            </w:r>
          </w:p>
        </w:tc>
        <w:tc>
          <w:tcPr>
            <w:tcW w:w="1223" w:type="dxa"/>
            <w:tcBorders>
              <w:top w:val="nil"/>
              <w:left w:val="nil"/>
              <w:bottom w:val="single" w:sz="8" w:space="0" w:color="000000"/>
              <w:right w:val="single" w:sz="8" w:space="0" w:color="000000"/>
            </w:tcBorders>
            <w:vAlign w:val="center"/>
            <w:hideMark/>
          </w:tcPr>
          <w:p w14:paraId="23AF1DC9"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10166131"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459B5EFB"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5AF26DF9"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766D0C7D"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30</w:t>
            </w:r>
          </w:p>
        </w:tc>
        <w:tc>
          <w:tcPr>
            <w:tcW w:w="1211" w:type="dxa"/>
            <w:tcBorders>
              <w:top w:val="nil"/>
              <w:left w:val="nil"/>
              <w:bottom w:val="single" w:sz="8" w:space="0" w:color="000000"/>
              <w:right w:val="single" w:sz="8" w:space="0" w:color="000000"/>
            </w:tcBorders>
            <w:vAlign w:val="center"/>
            <w:hideMark/>
          </w:tcPr>
          <w:p w14:paraId="50850A6D"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1AEDCA8C"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2F801342"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ROTOR REMA PARA ALTERNADOR LEECE</w:t>
            </w:r>
          </w:p>
        </w:tc>
        <w:tc>
          <w:tcPr>
            <w:tcW w:w="1238" w:type="dxa"/>
            <w:tcBorders>
              <w:top w:val="nil"/>
              <w:left w:val="nil"/>
              <w:bottom w:val="single" w:sz="8" w:space="0" w:color="000000"/>
              <w:right w:val="single" w:sz="8" w:space="0" w:color="000000"/>
            </w:tcBorders>
            <w:vAlign w:val="center"/>
            <w:hideMark/>
          </w:tcPr>
          <w:p w14:paraId="5F6F9FDE" w14:textId="77777777" w:rsidR="008D0079" w:rsidRPr="001B296F" w:rsidRDefault="008D0079" w:rsidP="00743BAA">
            <w:pPr>
              <w:spacing w:after="0" w:line="240" w:lineRule="auto"/>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 </w:t>
            </w:r>
          </w:p>
        </w:tc>
        <w:tc>
          <w:tcPr>
            <w:tcW w:w="1223" w:type="dxa"/>
            <w:tcBorders>
              <w:top w:val="nil"/>
              <w:left w:val="nil"/>
              <w:bottom w:val="single" w:sz="8" w:space="0" w:color="000000"/>
              <w:right w:val="single" w:sz="8" w:space="0" w:color="000000"/>
            </w:tcBorders>
            <w:vAlign w:val="center"/>
            <w:hideMark/>
          </w:tcPr>
          <w:p w14:paraId="58550022"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4FF2F530"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36B50E4D"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551F1C1F"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2171C6AC"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31</w:t>
            </w:r>
          </w:p>
        </w:tc>
        <w:tc>
          <w:tcPr>
            <w:tcW w:w="1211" w:type="dxa"/>
            <w:tcBorders>
              <w:top w:val="nil"/>
              <w:left w:val="nil"/>
              <w:bottom w:val="single" w:sz="8" w:space="0" w:color="000000"/>
              <w:right w:val="single" w:sz="8" w:space="0" w:color="000000"/>
            </w:tcBorders>
            <w:vAlign w:val="center"/>
            <w:hideMark/>
          </w:tcPr>
          <w:p w14:paraId="24DF6677"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296A9CA1"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7A078535"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SELLO PARA COMPRESOR BITZER</w:t>
            </w:r>
          </w:p>
        </w:tc>
        <w:tc>
          <w:tcPr>
            <w:tcW w:w="1238" w:type="dxa"/>
            <w:tcBorders>
              <w:top w:val="nil"/>
              <w:left w:val="nil"/>
              <w:bottom w:val="single" w:sz="8" w:space="0" w:color="000000"/>
              <w:right w:val="single" w:sz="8" w:space="0" w:color="000000"/>
            </w:tcBorders>
            <w:vAlign w:val="center"/>
            <w:hideMark/>
          </w:tcPr>
          <w:p w14:paraId="0D8E2F5A"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6</w:t>
            </w:r>
          </w:p>
        </w:tc>
        <w:tc>
          <w:tcPr>
            <w:tcW w:w="1223" w:type="dxa"/>
            <w:tcBorders>
              <w:top w:val="nil"/>
              <w:left w:val="nil"/>
              <w:bottom w:val="single" w:sz="8" w:space="0" w:color="000000"/>
              <w:right w:val="single" w:sz="8" w:space="0" w:color="000000"/>
            </w:tcBorders>
            <w:vAlign w:val="center"/>
            <w:hideMark/>
          </w:tcPr>
          <w:p w14:paraId="22BB5528"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07BEA19F"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374B0C2E"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1D352554"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2586C22E"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32</w:t>
            </w:r>
          </w:p>
        </w:tc>
        <w:tc>
          <w:tcPr>
            <w:tcW w:w="1211" w:type="dxa"/>
            <w:tcBorders>
              <w:top w:val="nil"/>
              <w:left w:val="nil"/>
              <w:bottom w:val="single" w:sz="8" w:space="0" w:color="000000"/>
              <w:right w:val="single" w:sz="8" w:space="0" w:color="000000"/>
            </w:tcBorders>
            <w:vAlign w:val="center"/>
            <w:hideMark/>
          </w:tcPr>
          <w:p w14:paraId="3DD42E49"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10007C9E"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7DB9618E"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VALVULA DE PUERTO DE SERV. DE ALTA PRESION</w:t>
            </w:r>
          </w:p>
        </w:tc>
        <w:tc>
          <w:tcPr>
            <w:tcW w:w="1238" w:type="dxa"/>
            <w:tcBorders>
              <w:top w:val="nil"/>
              <w:left w:val="nil"/>
              <w:bottom w:val="single" w:sz="8" w:space="0" w:color="000000"/>
              <w:right w:val="single" w:sz="8" w:space="0" w:color="000000"/>
            </w:tcBorders>
            <w:vAlign w:val="center"/>
            <w:hideMark/>
          </w:tcPr>
          <w:p w14:paraId="4BE09293"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50</w:t>
            </w:r>
          </w:p>
        </w:tc>
        <w:tc>
          <w:tcPr>
            <w:tcW w:w="1223" w:type="dxa"/>
            <w:tcBorders>
              <w:top w:val="nil"/>
              <w:left w:val="nil"/>
              <w:bottom w:val="single" w:sz="8" w:space="0" w:color="000000"/>
              <w:right w:val="single" w:sz="8" w:space="0" w:color="000000"/>
            </w:tcBorders>
            <w:vAlign w:val="center"/>
            <w:hideMark/>
          </w:tcPr>
          <w:p w14:paraId="0163F356"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727AED3A"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70EBB2BE"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2A675562"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1AE5B633"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33</w:t>
            </w:r>
          </w:p>
        </w:tc>
        <w:tc>
          <w:tcPr>
            <w:tcW w:w="1211" w:type="dxa"/>
            <w:tcBorders>
              <w:top w:val="nil"/>
              <w:left w:val="nil"/>
              <w:bottom w:val="single" w:sz="8" w:space="0" w:color="000000"/>
              <w:right w:val="single" w:sz="8" w:space="0" w:color="000000"/>
            </w:tcBorders>
            <w:vAlign w:val="center"/>
            <w:hideMark/>
          </w:tcPr>
          <w:p w14:paraId="798B7C38"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77296B4C"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0B0645AA"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VALVULA DE PUERTO DE SERV. DE BAJA PRESION</w:t>
            </w:r>
          </w:p>
        </w:tc>
        <w:tc>
          <w:tcPr>
            <w:tcW w:w="1238" w:type="dxa"/>
            <w:tcBorders>
              <w:top w:val="nil"/>
              <w:left w:val="nil"/>
              <w:bottom w:val="single" w:sz="8" w:space="0" w:color="000000"/>
              <w:right w:val="single" w:sz="8" w:space="0" w:color="000000"/>
            </w:tcBorders>
            <w:vAlign w:val="center"/>
            <w:hideMark/>
          </w:tcPr>
          <w:p w14:paraId="0AAB3266"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50</w:t>
            </w:r>
          </w:p>
        </w:tc>
        <w:tc>
          <w:tcPr>
            <w:tcW w:w="1223" w:type="dxa"/>
            <w:tcBorders>
              <w:top w:val="nil"/>
              <w:left w:val="nil"/>
              <w:bottom w:val="single" w:sz="8" w:space="0" w:color="000000"/>
              <w:right w:val="single" w:sz="8" w:space="0" w:color="000000"/>
            </w:tcBorders>
            <w:vAlign w:val="center"/>
            <w:hideMark/>
          </w:tcPr>
          <w:p w14:paraId="64B929E6"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2E895B43"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667ED2BC"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68ED4E9D"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59435755"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34</w:t>
            </w:r>
          </w:p>
        </w:tc>
        <w:tc>
          <w:tcPr>
            <w:tcW w:w="1211" w:type="dxa"/>
            <w:tcBorders>
              <w:top w:val="nil"/>
              <w:left w:val="nil"/>
              <w:bottom w:val="single" w:sz="8" w:space="0" w:color="000000"/>
              <w:right w:val="single" w:sz="8" w:space="0" w:color="000000"/>
            </w:tcBorders>
            <w:vAlign w:val="center"/>
            <w:hideMark/>
          </w:tcPr>
          <w:p w14:paraId="077A43B4"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78841279"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SERVICIO</w:t>
            </w:r>
          </w:p>
        </w:tc>
        <w:tc>
          <w:tcPr>
            <w:tcW w:w="1360" w:type="dxa"/>
            <w:tcBorders>
              <w:top w:val="nil"/>
              <w:left w:val="nil"/>
              <w:bottom w:val="single" w:sz="8" w:space="0" w:color="000000"/>
              <w:right w:val="single" w:sz="8" w:space="0" w:color="000000"/>
            </w:tcBorders>
            <w:vAlign w:val="center"/>
            <w:hideMark/>
          </w:tcPr>
          <w:p w14:paraId="7DC5B419"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LIMPIEZA EXTERIOR DE CALEFACCION PASAJEROS</w:t>
            </w:r>
          </w:p>
        </w:tc>
        <w:tc>
          <w:tcPr>
            <w:tcW w:w="1238" w:type="dxa"/>
            <w:tcBorders>
              <w:top w:val="nil"/>
              <w:left w:val="nil"/>
              <w:bottom w:val="single" w:sz="8" w:space="0" w:color="000000"/>
              <w:right w:val="single" w:sz="8" w:space="0" w:color="000000"/>
            </w:tcBorders>
            <w:vAlign w:val="center"/>
            <w:hideMark/>
          </w:tcPr>
          <w:p w14:paraId="249B24EF" w14:textId="77777777" w:rsidR="008D0079" w:rsidRPr="001B296F" w:rsidRDefault="008D0079" w:rsidP="00743BAA">
            <w:pPr>
              <w:spacing w:after="0" w:line="240" w:lineRule="auto"/>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 </w:t>
            </w:r>
          </w:p>
        </w:tc>
        <w:tc>
          <w:tcPr>
            <w:tcW w:w="1223" w:type="dxa"/>
            <w:tcBorders>
              <w:top w:val="nil"/>
              <w:left w:val="nil"/>
              <w:bottom w:val="single" w:sz="8" w:space="0" w:color="000000"/>
              <w:right w:val="single" w:sz="8" w:space="0" w:color="000000"/>
            </w:tcBorders>
            <w:vAlign w:val="center"/>
            <w:hideMark/>
          </w:tcPr>
          <w:p w14:paraId="6EE4B66B" w14:textId="77777777" w:rsidR="008D0079" w:rsidRPr="001B296F" w:rsidRDefault="008D0079" w:rsidP="00743BAA">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57371FA8"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78C64260"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3A52CB98"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72EDD30B"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42</w:t>
            </w:r>
          </w:p>
        </w:tc>
        <w:tc>
          <w:tcPr>
            <w:tcW w:w="1211" w:type="dxa"/>
            <w:tcBorders>
              <w:top w:val="nil"/>
              <w:left w:val="nil"/>
              <w:bottom w:val="single" w:sz="8" w:space="0" w:color="000000"/>
              <w:right w:val="single" w:sz="8" w:space="0" w:color="000000"/>
            </w:tcBorders>
            <w:vAlign w:val="center"/>
            <w:hideMark/>
          </w:tcPr>
          <w:p w14:paraId="28C6506C"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5B0809C9"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SERVICIO</w:t>
            </w:r>
          </w:p>
        </w:tc>
        <w:tc>
          <w:tcPr>
            <w:tcW w:w="1360" w:type="dxa"/>
            <w:tcBorders>
              <w:top w:val="nil"/>
              <w:left w:val="nil"/>
              <w:bottom w:val="single" w:sz="8" w:space="0" w:color="000000"/>
              <w:right w:val="single" w:sz="8" w:space="0" w:color="000000"/>
            </w:tcBorders>
            <w:vAlign w:val="center"/>
            <w:hideMark/>
          </w:tcPr>
          <w:p w14:paraId="5E6C59F5"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LIMPIEZA Y/O REPARACION DE ALTERNADOR</w:t>
            </w:r>
          </w:p>
        </w:tc>
        <w:tc>
          <w:tcPr>
            <w:tcW w:w="1238" w:type="dxa"/>
            <w:tcBorders>
              <w:top w:val="nil"/>
              <w:left w:val="nil"/>
              <w:bottom w:val="single" w:sz="8" w:space="0" w:color="000000"/>
              <w:right w:val="single" w:sz="8" w:space="0" w:color="000000"/>
            </w:tcBorders>
            <w:vAlign w:val="center"/>
            <w:hideMark/>
          </w:tcPr>
          <w:p w14:paraId="7DC3E218" w14:textId="77777777" w:rsidR="008D0079" w:rsidRPr="001B296F" w:rsidRDefault="008D0079" w:rsidP="00743BAA">
            <w:pPr>
              <w:spacing w:after="0" w:line="240" w:lineRule="auto"/>
              <w:jc w:val="right"/>
              <w:rPr>
                <w:rFonts w:ascii="Arial" w:eastAsia="Times New Roman" w:hAnsi="Arial" w:cs="Arial"/>
                <w:color w:val="000000"/>
                <w:sz w:val="18"/>
                <w:szCs w:val="18"/>
                <w:lang w:eastAsia="es-MX"/>
              </w:rPr>
            </w:pPr>
            <w:r w:rsidRPr="001B296F">
              <w:rPr>
                <w:rFonts w:ascii="Arial" w:eastAsia="Times New Roman" w:hAnsi="Arial" w:cs="Arial"/>
                <w:color w:val="000000"/>
                <w:sz w:val="18"/>
                <w:szCs w:val="18"/>
                <w:lang w:eastAsia="es-MX"/>
              </w:rPr>
              <w:t>80</w:t>
            </w:r>
          </w:p>
        </w:tc>
        <w:tc>
          <w:tcPr>
            <w:tcW w:w="1223" w:type="dxa"/>
            <w:tcBorders>
              <w:top w:val="nil"/>
              <w:left w:val="nil"/>
              <w:bottom w:val="single" w:sz="8" w:space="0" w:color="000000"/>
              <w:right w:val="single" w:sz="8" w:space="0" w:color="000000"/>
            </w:tcBorders>
            <w:vAlign w:val="center"/>
            <w:hideMark/>
          </w:tcPr>
          <w:p w14:paraId="5EC5A79B" w14:textId="77777777" w:rsidR="008D0079" w:rsidRPr="001B296F" w:rsidRDefault="008D0079" w:rsidP="00743BAA">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5FBBCCEF"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42B1CEAE"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1E1FAF61" w14:textId="77777777" w:rsidTr="00743BAA">
        <w:trPr>
          <w:trHeight w:val="300"/>
        </w:trPr>
        <w:tc>
          <w:tcPr>
            <w:tcW w:w="7461" w:type="dxa"/>
            <w:gridSpan w:val="6"/>
            <w:vMerge w:val="restart"/>
            <w:tcBorders>
              <w:top w:val="single" w:sz="8" w:space="0" w:color="000000"/>
              <w:left w:val="nil"/>
              <w:bottom w:val="nil"/>
              <w:right w:val="single" w:sz="8" w:space="0" w:color="000000"/>
            </w:tcBorders>
            <w:vAlign w:val="center"/>
            <w:hideMark/>
          </w:tcPr>
          <w:p w14:paraId="15594CA7" w14:textId="77777777" w:rsidR="008D0079" w:rsidRPr="001B296F" w:rsidRDefault="008D0079" w:rsidP="00743BAA">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1DDE729E" w14:textId="77777777" w:rsidR="008D0079" w:rsidRPr="001B296F" w:rsidRDefault="008D0079" w:rsidP="00743BAA">
            <w:pPr>
              <w:spacing w:after="0" w:line="240" w:lineRule="auto"/>
              <w:ind w:firstLineChars="200" w:firstLine="221"/>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SUBTOTAL</w:t>
            </w:r>
          </w:p>
        </w:tc>
        <w:tc>
          <w:tcPr>
            <w:tcW w:w="1220" w:type="dxa"/>
            <w:tcBorders>
              <w:top w:val="nil"/>
              <w:left w:val="nil"/>
              <w:bottom w:val="single" w:sz="8" w:space="0" w:color="000000"/>
              <w:right w:val="single" w:sz="8" w:space="0" w:color="000000"/>
            </w:tcBorders>
            <w:vAlign w:val="center"/>
            <w:hideMark/>
          </w:tcPr>
          <w:p w14:paraId="79DFE9F7" w14:textId="77777777" w:rsidR="008D0079" w:rsidRPr="001B296F" w:rsidRDefault="008D0079" w:rsidP="00743BAA">
            <w:pPr>
              <w:spacing w:after="0" w:line="240" w:lineRule="auto"/>
              <w:ind w:firstLineChars="100" w:firstLine="110"/>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 </w:t>
            </w:r>
          </w:p>
        </w:tc>
      </w:tr>
      <w:tr w:rsidR="008D0079" w:rsidRPr="001B296F" w14:paraId="2FDA0CC2" w14:textId="77777777" w:rsidTr="00743BAA">
        <w:trPr>
          <w:trHeight w:val="300"/>
        </w:trPr>
        <w:tc>
          <w:tcPr>
            <w:tcW w:w="7461" w:type="dxa"/>
            <w:gridSpan w:val="6"/>
            <w:vMerge/>
            <w:tcBorders>
              <w:top w:val="single" w:sz="8" w:space="0" w:color="000000"/>
              <w:left w:val="nil"/>
              <w:bottom w:val="nil"/>
              <w:right w:val="single" w:sz="8" w:space="0" w:color="000000"/>
            </w:tcBorders>
            <w:vAlign w:val="center"/>
            <w:hideMark/>
          </w:tcPr>
          <w:p w14:paraId="4097DF73" w14:textId="77777777" w:rsidR="008D0079" w:rsidRPr="001B296F" w:rsidRDefault="008D0079" w:rsidP="00743BAA">
            <w:pPr>
              <w:spacing w:after="0" w:line="240" w:lineRule="auto"/>
              <w:rPr>
                <w:rFonts w:ascii="Times New Roman" w:eastAsia="Times New Roman" w:hAnsi="Times New Roman" w:cs="Times New Roman"/>
                <w:color w:val="000000"/>
                <w:sz w:val="10"/>
                <w:szCs w:val="10"/>
                <w:lang w:eastAsia="es-MX"/>
              </w:rPr>
            </w:pPr>
          </w:p>
        </w:tc>
        <w:tc>
          <w:tcPr>
            <w:tcW w:w="1239" w:type="dxa"/>
            <w:tcBorders>
              <w:top w:val="nil"/>
              <w:left w:val="nil"/>
              <w:bottom w:val="single" w:sz="8" w:space="0" w:color="000000"/>
              <w:right w:val="single" w:sz="8" w:space="0" w:color="000000"/>
            </w:tcBorders>
            <w:vAlign w:val="center"/>
            <w:hideMark/>
          </w:tcPr>
          <w:p w14:paraId="1D6415FF" w14:textId="77777777" w:rsidR="008D0079" w:rsidRPr="001B296F" w:rsidRDefault="008D0079" w:rsidP="00743BAA">
            <w:pPr>
              <w:spacing w:after="0" w:line="240" w:lineRule="auto"/>
              <w:jc w:val="center"/>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IVA</w:t>
            </w:r>
          </w:p>
        </w:tc>
        <w:tc>
          <w:tcPr>
            <w:tcW w:w="1220" w:type="dxa"/>
            <w:tcBorders>
              <w:top w:val="nil"/>
              <w:left w:val="nil"/>
              <w:bottom w:val="single" w:sz="8" w:space="0" w:color="000000"/>
              <w:right w:val="single" w:sz="8" w:space="0" w:color="000000"/>
            </w:tcBorders>
            <w:vAlign w:val="center"/>
            <w:hideMark/>
          </w:tcPr>
          <w:p w14:paraId="23AC9B99" w14:textId="77777777" w:rsidR="008D0079" w:rsidRPr="001B296F" w:rsidRDefault="008D0079" w:rsidP="00743BAA">
            <w:pPr>
              <w:spacing w:after="0" w:line="240" w:lineRule="auto"/>
              <w:ind w:firstLineChars="100" w:firstLine="110"/>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 </w:t>
            </w:r>
          </w:p>
        </w:tc>
      </w:tr>
      <w:tr w:rsidR="008D0079" w:rsidRPr="001B296F" w14:paraId="3CD98A45" w14:textId="77777777" w:rsidTr="00743BAA">
        <w:trPr>
          <w:trHeight w:val="300"/>
        </w:trPr>
        <w:tc>
          <w:tcPr>
            <w:tcW w:w="7461" w:type="dxa"/>
            <w:gridSpan w:val="6"/>
            <w:vMerge/>
            <w:tcBorders>
              <w:top w:val="single" w:sz="8" w:space="0" w:color="000000"/>
              <w:left w:val="nil"/>
              <w:bottom w:val="nil"/>
              <w:right w:val="single" w:sz="8" w:space="0" w:color="000000"/>
            </w:tcBorders>
            <w:vAlign w:val="center"/>
            <w:hideMark/>
          </w:tcPr>
          <w:p w14:paraId="5B282F97" w14:textId="77777777" w:rsidR="008D0079" w:rsidRPr="001B296F" w:rsidRDefault="008D0079" w:rsidP="00743BAA">
            <w:pPr>
              <w:spacing w:after="0" w:line="240" w:lineRule="auto"/>
              <w:rPr>
                <w:rFonts w:ascii="Times New Roman" w:eastAsia="Times New Roman" w:hAnsi="Times New Roman" w:cs="Times New Roman"/>
                <w:color w:val="000000"/>
                <w:sz w:val="10"/>
                <w:szCs w:val="10"/>
                <w:lang w:eastAsia="es-MX"/>
              </w:rPr>
            </w:pPr>
          </w:p>
        </w:tc>
        <w:tc>
          <w:tcPr>
            <w:tcW w:w="1239" w:type="dxa"/>
            <w:tcBorders>
              <w:top w:val="nil"/>
              <w:left w:val="nil"/>
              <w:bottom w:val="single" w:sz="8" w:space="0" w:color="000000"/>
              <w:right w:val="single" w:sz="8" w:space="0" w:color="000000"/>
            </w:tcBorders>
            <w:vAlign w:val="center"/>
            <w:hideMark/>
          </w:tcPr>
          <w:p w14:paraId="2FB687C7" w14:textId="77777777" w:rsidR="008D0079" w:rsidRPr="001B296F" w:rsidRDefault="008D0079" w:rsidP="00743BAA">
            <w:pPr>
              <w:spacing w:after="0" w:line="240" w:lineRule="auto"/>
              <w:jc w:val="center"/>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TOTAL</w:t>
            </w:r>
          </w:p>
        </w:tc>
        <w:tc>
          <w:tcPr>
            <w:tcW w:w="1220" w:type="dxa"/>
            <w:tcBorders>
              <w:top w:val="nil"/>
              <w:left w:val="nil"/>
              <w:bottom w:val="single" w:sz="8" w:space="0" w:color="000000"/>
              <w:right w:val="single" w:sz="8" w:space="0" w:color="000000"/>
            </w:tcBorders>
            <w:vAlign w:val="center"/>
            <w:hideMark/>
          </w:tcPr>
          <w:p w14:paraId="0883A18E" w14:textId="77777777" w:rsidR="008D0079" w:rsidRPr="001B296F" w:rsidRDefault="008D0079" w:rsidP="00743BAA">
            <w:pPr>
              <w:spacing w:after="0" w:line="240" w:lineRule="auto"/>
              <w:ind w:firstLineChars="100" w:firstLine="110"/>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 </w:t>
            </w:r>
          </w:p>
        </w:tc>
      </w:tr>
      <w:tr w:rsidR="008D0079" w:rsidRPr="001B296F" w14:paraId="3AFE24DE" w14:textId="77777777" w:rsidTr="00743BAA">
        <w:trPr>
          <w:trHeight w:val="300"/>
        </w:trPr>
        <w:tc>
          <w:tcPr>
            <w:tcW w:w="9920" w:type="dxa"/>
            <w:gridSpan w:val="8"/>
            <w:tcBorders>
              <w:top w:val="nil"/>
              <w:left w:val="single" w:sz="8" w:space="0" w:color="000000"/>
              <w:bottom w:val="single" w:sz="8" w:space="0" w:color="000000"/>
              <w:right w:val="single" w:sz="8" w:space="0" w:color="000000"/>
            </w:tcBorders>
            <w:shd w:val="clear" w:color="auto" w:fill="B4C6E7" w:themeFill="accent1" w:themeFillTint="66"/>
            <w:vAlign w:val="center"/>
            <w:hideMark/>
          </w:tcPr>
          <w:p w14:paraId="009A5010" w14:textId="77777777" w:rsidR="008D0079" w:rsidRPr="001B296F" w:rsidRDefault="008D0079" w:rsidP="00743BAA">
            <w:pPr>
              <w:spacing w:after="0" w:line="240" w:lineRule="auto"/>
              <w:jc w:val="center"/>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SERVICIOS PREVENTIVOS CERO GRADOS</w:t>
            </w:r>
          </w:p>
        </w:tc>
      </w:tr>
      <w:tr w:rsidR="008D0079" w:rsidRPr="001B296F" w14:paraId="352666BD" w14:textId="77777777" w:rsidTr="00743BAA">
        <w:trPr>
          <w:trHeight w:val="288"/>
        </w:trPr>
        <w:tc>
          <w:tcPr>
            <w:tcW w:w="1211" w:type="dxa"/>
            <w:tcBorders>
              <w:top w:val="nil"/>
              <w:left w:val="single" w:sz="8" w:space="0" w:color="000000"/>
              <w:bottom w:val="nil"/>
              <w:right w:val="single" w:sz="8" w:space="0" w:color="000000"/>
            </w:tcBorders>
            <w:shd w:val="clear" w:color="auto" w:fill="B4C6E7" w:themeFill="accent1" w:themeFillTint="66"/>
            <w:vAlign w:val="center"/>
            <w:hideMark/>
          </w:tcPr>
          <w:p w14:paraId="42D93530" w14:textId="77777777" w:rsidR="008D0079" w:rsidRPr="001B296F" w:rsidRDefault="008D0079" w:rsidP="00743BAA">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c>
          <w:tcPr>
            <w:tcW w:w="1211" w:type="dxa"/>
            <w:tcBorders>
              <w:top w:val="nil"/>
              <w:left w:val="nil"/>
              <w:bottom w:val="nil"/>
              <w:right w:val="single" w:sz="8" w:space="0" w:color="000000"/>
            </w:tcBorders>
            <w:shd w:val="clear" w:color="auto" w:fill="B4C6E7" w:themeFill="accent1" w:themeFillTint="66"/>
            <w:vAlign w:val="center"/>
            <w:hideMark/>
          </w:tcPr>
          <w:p w14:paraId="21DA3DE4" w14:textId="77777777" w:rsidR="008D0079" w:rsidRPr="001B296F" w:rsidRDefault="008D0079" w:rsidP="00743BAA">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c>
          <w:tcPr>
            <w:tcW w:w="1218" w:type="dxa"/>
            <w:tcBorders>
              <w:top w:val="nil"/>
              <w:left w:val="nil"/>
              <w:bottom w:val="nil"/>
              <w:right w:val="single" w:sz="8" w:space="0" w:color="000000"/>
            </w:tcBorders>
            <w:shd w:val="clear" w:color="auto" w:fill="B4C6E7" w:themeFill="accent1" w:themeFillTint="66"/>
            <w:vAlign w:val="center"/>
            <w:hideMark/>
          </w:tcPr>
          <w:p w14:paraId="4C852A4C" w14:textId="77777777" w:rsidR="008D0079" w:rsidRPr="001B296F" w:rsidRDefault="008D0079" w:rsidP="00743BAA">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c>
          <w:tcPr>
            <w:tcW w:w="1360" w:type="dxa"/>
            <w:tcBorders>
              <w:top w:val="nil"/>
              <w:left w:val="nil"/>
              <w:bottom w:val="nil"/>
              <w:right w:val="single" w:sz="8" w:space="0" w:color="000000"/>
            </w:tcBorders>
            <w:shd w:val="clear" w:color="auto" w:fill="B4C6E7" w:themeFill="accent1" w:themeFillTint="66"/>
            <w:vAlign w:val="center"/>
            <w:hideMark/>
          </w:tcPr>
          <w:p w14:paraId="2BB4709D" w14:textId="77777777" w:rsidR="008D0079" w:rsidRPr="001B296F" w:rsidRDefault="008D0079" w:rsidP="00743BAA">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c>
          <w:tcPr>
            <w:tcW w:w="1238" w:type="dxa"/>
            <w:tcBorders>
              <w:top w:val="nil"/>
              <w:left w:val="nil"/>
              <w:bottom w:val="nil"/>
              <w:right w:val="single" w:sz="8" w:space="0" w:color="000000"/>
            </w:tcBorders>
            <w:shd w:val="clear" w:color="auto" w:fill="B4C6E7" w:themeFill="accent1" w:themeFillTint="66"/>
            <w:vAlign w:val="center"/>
            <w:hideMark/>
          </w:tcPr>
          <w:p w14:paraId="44510A0E" w14:textId="77777777" w:rsidR="008D0079" w:rsidRPr="001B296F" w:rsidRDefault="008D0079" w:rsidP="00743BAA">
            <w:pPr>
              <w:spacing w:after="0" w:line="240" w:lineRule="auto"/>
              <w:rPr>
                <w:rFonts w:ascii="Times New Roman" w:eastAsia="Times New Roman" w:hAnsi="Times New Roman" w:cs="Times New Roman"/>
                <w:color w:val="000000"/>
                <w:sz w:val="11"/>
                <w:szCs w:val="11"/>
                <w:lang w:eastAsia="es-MX"/>
              </w:rPr>
            </w:pPr>
            <w:r w:rsidRPr="001B296F">
              <w:rPr>
                <w:rFonts w:ascii="Times New Roman" w:eastAsia="Times New Roman" w:hAnsi="Times New Roman" w:cs="Times New Roman"/>
                <w:color w:val="000000"/>
                <w:sz w:val="11"/>
                <w:szCs w:val="11"/>
                <w:lang w:eastAsia="es-MX"/>
              </w:rPr>
              <w:t> </w:t>
            </w:r>
          </w:p>
        </w:tc>
        <w:tc>
          <w:tcPr>
            <w:tcW w:w="1223" w:type="dxa"/>
            <w:tcBorders>
              <w:top w:val="nil"/>
              <w:left w:val="nil"/>
              <w:bottom w:val="nil"/>
              <w:right w:val="single" w:sz="8" w:space="0" w:color="000000"/>
            </w:tcBorders>
            <w:shd w:val="clear" w:color="auto" w:fill="B4C6E7" w:themeFill="accent1" w:themeFillTint="66"/>
            <w:vAlign w:val="center"/>
            <w:hideMark/>
          </w:tcPr>
          <w:p w14:paraId="73FB9ED0" w14:textId="77777777" w:rsidR="008D0079" w:rsidRPr="001B296F" w:rsidRDefault="008D0079" w:rsidP="00743BAA">
            <w:pPr>
              <w:spacing w:after="0" w:line="240" w:lineRule="auto"/>
              <w:ind w:firstLineChars="100" w:firstLine="110"/>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PRECIO UNITARIO</w:t>
            </w:r>
          </w:p>
        </w:tc>
        <w:tc>
          <w:tcPr>
            <w:tcW w:w="1239" w:type="dxa"/>
            <w:tcBorders>
              <w:top w:val="nil"/>
              <w:left w:val="nil"/>
              <w:bottom w:val="nil"/>
              <w:right w:val="single" w:sz="8" w:space="0" w:color="000000"/>
            </w:tcBorders>
            <w:shd w:val="clear" w:color="auto" w:fill="B4C6E7" w:themeFill="accent1" w:themeFillTint="66"/>
            <w:vAlign w:val="center"/>
            <w:hideMark/>
          </w:tcPr>
          <w:p w14:paraId="170888B4" w14:textId="77777777" w:rsidR="008D0079" w:rsidRPr="001B296F" w:rsidRDefault="008D0079" w:rsidP="00743BAA">
            <w:pPr>
              <w:spacing w:after="0" w:line="240" w:lineRule="auto"/>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PRECIO UNITARIO SIN</w:t>
            </w:r>
          </w:p>
        </w:tc>
        <w:tc>
          <w:tcPr>
            <w:tcW w:w="1220" w:type="dxa"/>
            <w:tcBorders>
              <w:top w:val="nil"/>
              <w:left w:val="nil"/>
              <w:bottom w:val="nil"/>
              <w:right w:val="single" w:sz="8" w:space="0" w:color="000000"/>
            </w:tcBorders>
            <w:shd w:val="clear" w:color="auto" w:fill="B4C6E7" w:themeFill="accent1" w:themeFillTint="66"/>
            <w:vAlign w:val="center"/>
            <w:hideMark/>
          </w:tcPr>
          <w:p w14:paraId="3D710DAC" w14:textId="77777777" w:rsidR="008D0079" w:rsidRPr="001B296F" w:rsidRDefault="008D0079" w:rsidP="00743BAA">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r>
      <w:tr w:rsidR="008D0079" w:rsidRPr="001B296F" w14:paraId="49623374" w14:textId="77777777" w:rsidTr="00743BAA">
        <w:trPr>
          <w:trHeight w:val="732"/>
        </w:trPr>
        <w:tc>
          <w:tcPr>
            <w:tcW w:w="1211" w:type="dxa"/>
            <w:tcBorders>
              <w:top w:val="nil"/>
              <w:left w:val="single" w:sz="8" w:space="0" w:color="000000"/>
              <w:bottom w:val="single" w:sz="8" w:space="0" w:color="000000"/>
              <w:right w:val="single" w:sz="8" w:space="0" w:color="000000"/>
            </w:tcBorders>
            <w:shd w:val="clear" w:color="auto" w:fill="B4C6E7" w:themeFill="accent1" w:themeFillTint="66"/>
            <w:vAlign w:val="center"/>
            <w:hideMark/>
          </w:tcPr>
          <w:p w14:paraId="1D401FAD" w14:textId="77777777" w:rsidR="008D0079" w:rsidRPr="001B296F" w:rsidRDefault="008D0079" w:rsidP="00743BAA">
            <w:pPr>
              <w:spacing w:after="0" w:line="240" w:lineRule="auto"/>
              <w:jc w:val="right"/>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PROG.</w:t>
            </w:r>
          </w:p>
        </w:tc>
        <w:tc>
          <w:tcPr>
            <w:tcW w:w="1211" w:type="dxa"/>
            <w:tcBorders>
              <w:top w:val="nil"/>
              <w:left w:val="nil"/>
              <w:bottom w:val="single" w:sz="8" w:space="0" w:color="000000"/>
              <w:right w:val="single" w:sz="8" w:space="0" w:color="000000"/>
            </w:tcBorders>
            <w:shd w:val="clear" w:color="auto" w:fill="B4C6E7" w:themeFill="accent1" w:themeFillTint="66"/>
            <w:vAlign w:val="center"/>
            <w:hideMark/>
          </w:tcPr>
          <w:p w14:paraId="400C0079" w14:textId="77777777" w:rsidR="008D0079" w:rsidRPr="001B296F" w:rsidRDefault="008D0079" w:rsidP="00743BAA">
            <w:pPr>
              <w:spacing w:after="0" w:line="240" w:lineRule="auto"/>
              <w:jc w:val="right"/>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CANT.</w:t>
            </w:r>
          </w:p>
        </w:tc>
        <w:tc>
          <w:tcPr>
            <w:tcW w:w="1218" w:type="dxa"/>
            <w:tcBorders>
              <w:top w:val="nil"/>
              <w:left w:val="nil"/>
              <w:bottom w:val="single" w:sz="8" w:space="0" w:color="000000"/>
              <w:right w:val="single" w:sz="8" w:space="0" w:color="000000"/>
            </w:tcBorders>
            <w:shd w:val="clear" w:color="auto" w:fill="B4C6E7" w:themeFill="accent1" w:themeFillTint="66"/>
            <w:vAlign w:val="center"/>
            <w:hideMark/>
          </w:tcPr>
          <w:p w14:paraId="277AE685" w14:textId="77777777" w:rsidR="008D0079" w:rsidRPr="001B296F" w:rsidRDefault="008D0079" w:rsidP="00743BAA">
            <w:pPr>
              <w:spacing w:after="0" w:line="240" w:lineRule="auto"/>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UNIDAD</w:t>
            </w:r>
          </w:p>
        </w:tc>
        <w:tc>
          <w:tcPr>
            <w:tcW w:w="1360" w:type="dxa"/>
            <w:tcBorders>
              <w:top w:val="nil"/>
              <w:left w:val="nil"/>
              <w:bottom w:val="single" w:sz="8" w:space="0" w:color="000000"/>
              <w:right w:val="single" w:sz="8" w:space="0" w:color="000000"/>
            </w:tcBorders>
            <w:shd w:val="clear" w:color="auto" w:fill="B4C6E7" w:themeFill="accent1" w:themeFillTint="66"/>
            <w:vAlign w:val="center"/>
            <w:hideMark/>
          </w:tcPr>
          <w:p w14:paraId="30EA3783" w14:textId="77777777" w:rsidR="008D0079" w:rsidRPr="001B296F" w:rsidRDefault="008D0079" w:rsidP="00743BAA">
            <w:pPr>
              <w:spacing w:after="0" w:line="240" w:lineRule="auto"/>
              <w:ind w:firstLineChars="200" w:firstLine="221"/>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DESCRIPCION PRODUCTO Y/O SERVICIO</w:t>
            </w:r>
          </w:p>
        </w:tc>
        <w:tc>
          <w:tcPr>
            <w:tcW w:w="1238" w:type="dxa"/>
            <w:tcBorders>
              <w:top w:val="nil"/>
              <w:left w:val="nil"/>
              <w:bottom w:val="single" w:sz="8" w:space="0" w:color="000000"/>
              <w:right w:val="single" w:sz="8" w:space="0" w:color="000000"/>
            </w:tcBorders>
            <w:shd w:val="clear" w:color="auto" w:fill="B4C6E7" w:themeFill="accent1" w:themeFillTint="66"/>
            <w:vAlign w:val="center"/>
            <w:hideMark/>
          </w:tcPr>
          <w:p w14:paraId="24606319" w14:textId="77777777" w:rsidR="008D0079" w:rsidRPr="001B296F" w:rsidRDefault="008D0079" w:rsidP="00743BAA">
            <w:pPr>
              <w:spacing w:after="0" w:line="240" w:lineRule="auto"/>
              <w:ind w:firstLineChars="200" w:firstLine="221"/>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CANTIDAD REQUERIDA</w:t>
            </w:r>
          </w:p>
        </w:tc>
        <w:tc>
          <w:tcPr>
            <w:tcW w:w="1223" w:type="dxa"/>
            <w:tcBorders>
              <w:top w:val="nil"/>
              <w:left w:val="nil"/>
              <w:bottom w:val="single" w:sz="8" w:space="0" w:color="000000"/>
              <w:right w:val="single" w:sz="8" w:space="0" w:color="000000"/>
            </w:tcBorders>
            <w:shd w:val="clear" w:color="auto" w:fill="B4C6E7" w:themeFill="accent1" w:themeFillTint="66"/>
            <w:vAlign w:val="center"/>
            <w:hideMark/>
          </w:tcPr>
          <w:p w14:paraId="20C68D00" w14:textId="77777777" w:rsidR="008D0079" w:rsidRPr="001B296F" w:rsidRDefault="008D0079" w:rsidP="00743BAA">
            <w:pPr>
              <w:spacing w:after="0" w:line="240" w:lineRule="auto"/>
              <w:ind w:firstLineChars="100" w:firstLine="110"/>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(PIEZA) SIN IVA</w:t>
            </w:r>
          </w:p>
        </w:tc>
        <w:tc>
          <w:tcPr>
            <w:tcW w:w="1239" w:type="dxa"/>
            <w:tcBorders>
              <w:top w:val="nil"/>
              <w:left w:val="nil"/>
              <w:bottom w:val="single" w:sz="8" w:space="0" w:color="000000"/>
              <w:right w:val="single" w:sz="8" w:space="0" w:color="000000"/>
            </w:tcBorders>
            <w:shd w:val="clear" w:color="auto" w:fill="B4C6E7" w:themeFill="accent1" w:themeFillTint="66"/>
            <w:vAlign w:val="center"/>
            <w:hideMark/>
          </w:tcPr>
          <w:p w14:paraId="7C1C0772" w14:textId="77777777" w:rsidR="008D0079" w:rsidRPr="001B296F" w:rsidRDefault="008D0079" w:rsidP="00743BAA">
            <w:pPr>
              <w:spacing w:after="0" w:line="240" w:lineRule="auto"/>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IVA (MANO DE OBRA)</w:t>
            </w:r>
          </w:p>
        </w:tc>
        <w:tc>
          <w:tcPr>
            <w:tcW w:w="1220" w:type="dxa"/>
            <w:tcBorders>
              <w:top w:val="nil"/>
              <w:left w:val="nil"/>
              <w:bottom w:val="single" w:sz="8" w:space="0" w:color="000000"/>
              <w:right w:val="single" w:sz="8" w:space="0" w:color="000000"/>
            </w:tcBorders>
            <w:shd w:val="clear" w:color="auto" w:fill="B4C6E7" w:themeFill="accent1" w:themeFillTint="66"/>
            <w:vAlign w:val="center"/>
            <w:hideMark/>
          </w:tcPr>
          <w:p w14:paraId="5A56A76F" w14:textId="77777777" w:rsidR="008D0079" w:rsidRPr="001B296F" w:rsidRDefault="008D0079" w:rsidP="00743BAA">
            <w:pPr>
              <w:spacing w:after="0" w:line="240" w:lineRule="auto"/>
              <w:jc w:val="right"/>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SUBTOTAL SIN IVA</w:t>
            </w:r>
          </w:p>
        </w:tc>
      </w:tr>
      <w:tr w:rsidR="008D0079" w:rsidRPr="001B296F" w14:paraId="2B696227" w14:textId="77777777" w:rsidTr="00743BAA">
        <w:trPr>
          <w:trHeight w:val="300"/>
        </w:trPr>
        <w:tc>
          <w:tcPr>
            <w:tcW w:w="1211" w:type="dxa"/>
            <w:tcBorders>
              <w:top w:val="nil"/>
              <w:left w:val="single" w:sz="8" w:space="0" w:color="000000"/>
              <w:bottom w:val="single" w:sz="8" w:space="0" w:color="000000"/>
              <w:right w:val="single" w:sz="8" w:space="0" w:color="000000"/>
            </w:tcBorders>
            <w:vAlign w:val="center"/>
            <w:hideMark/>
          </w:tcPr>
          <w:p w14:paraId="575CB2B8"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1" w:type="dxa"/>
            <w:tcBorders>
              <w:top w:val="nil"/>
              <w:left w:val="nil"/>
              <w:bottom w:val="single" w:sz="8" w:space="0" w:color="000000"/>
              <w:right w:val="single" w:sz="8" w:space="0" w:color="000000"/>
            </w:tcBorders>
            <w:vAlign w:val="center"/>
            <w:hideMark/>
          </w:tcPr>
          <w:p w14:paraId="1A4124EC"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503230AC"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tcBorders>
              <w:top w:val="nil"/>
              <w:left w:val="nil"/>
              <w:bottom w:val="single" w:sz="8" w:space="0" w:color="000000"/>
              <w:right w:val="single" w:sz="8" w:space="0" w:color="000000"/>
            </w:tcBorders>
            <w:vAlign w:val="center"/>
            <w:hideMark/>
          </w:tcPr>
          <w:p w14:paraId="30822681"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ALTERNADOE LEECE REMA</w:t>
            </w:r>
          </w:p>
        </w:tc>
        <w:tc>
          <w:tcPr>
            <w:tcW w:w="1238" w:type="dxa"/>
            <w:tcBorders>
              <w:top w:val="nil"/>
              <w:left w:val="nil"/>
              <w:bottom w:val="single" w:sz="8" w:space="0" w:color="000000"/>
              <w:right w:val="single" w:sz="8" w:space="0" w:color="000000"/>
            </w:tcBorders>
            <w:vAlign w:val="center"/>
            <w:hideMark/>
          </w:tcPr>
          <w:p w14:paraId="0C0BEB8C" w14:textId="77777777" w:rsidR="008D0079" w:rsidRPr="001B296F" w:rsidRDefault="008D0079" w:rsidP="00743BAA">
            <w:pPr>
              <w:spacing w:after="0" w:line="240" w:lineRule="auto"/>
              <w:rPr>
                <w:rFonts w:ascii="Arial" w:eastAsia="Times New Roman" w:hAnsi="Arial" w:cs="Arial"/>
                <w:color w:val="000000"/>
                <w:sz w:val="20"/>
                <w:szCs w:val="20"/>
                <w:lang w:eastAsia="es-MX"/>
              </w:rPr>
            </w:pPr>
            <w:r w:rsidRPr="001B296F">
              <w:rPr>
                <w:rFonts w:ascii="Arial" w:eastAsia="Times New Roman" w:hAnsi="Arial" w:cs="Arial"/>
                <w:color w:val="000000"/>
                <w:sz w:val="20"/>
                <w:szCs w:val="20"/>
                <w:lang w:eastAsia="es-MX"/>
              </w:rPr>
              <w:t> </w:t>
            </w:r>
          </w:p>
        </w:tc>
        <w:tc>
          <w:tcPr>
            <w:tcW w:w="1223" w:type="dxa"/>
            <w:tcBorders>
              <w:top w:val="nil"/>
              <w:left w:val="nil"/>
              <w:bottom w:val="single" w:sz="8" w:space="0" w:color="000000"/>
              <w:right w:val="single" w:sz="8" w:space="0" w:color="000000"/>
            </w:tcBorders>
            <w:vAlign w:val="center"/>
            <w:hideMark/>
          </w:tcPr>
          <w:p w14:paraId="405814AE"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0E1E213E"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34EE0CAF"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26229B7E"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04E73E13"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2</w:t>
            </w:r>
          </w:p>
        </w:tc>
        <w:tc>
          <w:tcPr>
            <w:tcW w:w="1211" w:type="dxa"/>
            <w:tcBorders>
              <w:top w:val="nil"/>
              <w:left w:val="nil"/>
              <w:bottom w:val="single" w:sz="8" w:space="0" w:color="000000"/>
              <w:right w:val="single" w:sz="8" w:space="0" w:color="000000"/>
            </w:tcBorders>
            <w:vAlign w:val="center"/>
            <w:hideMark/>
          </w:tcPr>
          <w:p w14:paraId="36451274"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12E1C4C9"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SERVICIO</w:t>
            </w:r>
          </w:p>
        </w:tc>
        <w:tc>
          <w:tcPr>
            <w:tcW w:w="1360" w:type="dxa"/>
            <w:tcBorders>
              <w:top w:val="nil"/>
              <w:left w:val="nil"/>
              <w:bottom w:val="single" w:sz="8" w:space="0" w:color="000000"/>
              <w:right w:val="single" w:sz="8" w:space="0" w:color="000000"/>
            </w:tcBorders>
            <w:vAlign w:val="center"/>
            <w:hideMark/>
          </w:tcPr>
          <w:p w14:paraId="7A4701EC"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LIMPIEZA EXTERNA DE EQUIPO DE REFRIGUERACION</w:t>
            </w:r>
          </w:p>
        </w:tc>
        <w:tc>
          <w:tcPr>
            <w:tcW w:w="1238" w:type="dxa"/>
            <w:tcBorders>
              <w:top w:val="nil"/>
              <w:left w:val="nil"/>
              <w:bottom w:val="single" w:sz="8" w:space="0" w:color="000000"/>
              <w:right w:val="single" w:sz="8" w:space="0" w:color="000000"/>
            </w:tcBorders>
            <w:vAlign w:val="center"/>
            <w:hideMark/>
          </w:tcPr>
          <w:p w14:paraId="1121AFB3" w14:textId="77777777" w:rsidR="008D0079" w:rsidRPr="001B296F" w:rsidRDefault="008D0079" w:rsidP="00743BAA">
            <w:pPr>
              <w:spacing w:after="0" w:line="240" w:lineRule="auto"/>
              <w:jc w:val="right"/>
              <w:rPr>
                <w:rFonts w:ascii="Arial" w:eastAsia="Times New Roman" w:hAnsi="Arial" w:cs="Arial"/>
                <w:color w:val="000000"/>
                <w:sz w:val="20"/>
                <w:szCs w:val="20"/>
                <w:lang w:eastAsia="es-MX"/>
              </w:rPr>
            </w:pPr>
            <w:r w:rsidRPr="001B296F">
              <w:rPr>
                <w:rFonts w:ascii="Arial" w:eastAsia="Times New Roman" w:hAnsi="Arial" w:cs="Arial"/>
                <w:color w:val="000000"/>
                <w:sz w:val="20"/>
                <w:szCs w:val="20"/>
                <w:lang w:eastAsia="es-MX"/>
              </w:rPr>
              <w:t>104</w:t>
            </w:r>
          </w:p>
        </w:tc>
        <w:tc>
          <w:tcPr>
            <w:tcW w:w="1223" w:type="dxa"/>
            <w:tcBorders>
              <w:top w:val="nil"/>
              <w:left w:val="nil"/>
              <w:bottom w:val="single" w:sz="8" w:space="0" w:color="000000"/>
              <w:right w:val="single" w:sz="8" w:space="0" w:color="000000"/>
            </w:tcBorders>
            <w:vAlign w:val="center"/>
            <w:hideMark/>
          </w:tcPr>
          <w:p w14:paraId="545E2E55" w14:textId="77777777" w:rsidR="008D0079" w:rsidRPr="001B296F" w:rsidRDefault="008D0079" w:rsidP="00743BAA">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3C245795"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5940CDC3"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5F0F60F2"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18B3E899"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3</w:t>
            </w:r>
          </w:p>
        </w:tc>
        <w:tc>
          <w:tcPr>
            <w:tcW w:w="1211" w:type="dxa"/>
            <w:tcBorders>
              <w:top w:val="nil"/>
              <w:left w:val="nil"/>
              <w:bottom w:val="single" w:sz="8" w:space="0" w:color="000000"/>
              <w:right w:val="single" w:sz="8" w:space="0" w:color="000000"/>
            </w:tcBorders>
            <w:vAlign w:val="center"/>
            <w:hideMark/>
          </w:tcPr>
          <w:p w14:paraId="48EEF56C"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124A00C9"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SERVICIO</w:t>
            </w:r>
          </w:p>
        </w:tc>
        <w:tc>
          <w:tcPr>
            <w:tcW w:w="1360" w:type="dxa"/>
            <w:tcBorders>
              <w:top w:val="nil"/>
              <w:left w:val="nil"/>
              <w:bottom w:val="single" w:sz="8" w:space="0" w:color="000000"/>
              <w:right w:val="single" w:sz="8" w:space="0" w:color="000000"/>
            </w:tcBorders>
            <w:vAlign w:val="center"/>
            <w:hideMark/>
          </w:tcPr>
          <w:p w14:paraId="3C0CDC9C"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CAMBIO DE ACEITE AL COMPRESOR BITZER</w:t>
            </w:r>
          </w:p>
        </w:tc>
        <w:tc>
          <w:tcPr>
            <w:tcW w:w="1238" w:type="dxa"/>
            <w:tcBorders>
              <w:top w:val="nil"/>
              <w:left w:val="nil"/>
              <w:bottom w:val="single" w:sz="8" w:space="0" w:color="000000"/>
              <w:right w:val="single" w:sz="8" w:space="0" w:color="000000"/>
            </w:tcBorders>
            <w:vAlign w:val="center"/>
            <w:hideMark/>
          </w:tcPr>
          <w:p w14:paraId="54783259" w14:textId="77777777" w:rsidR="008D0079" w:rsidRPr="001B296F" w:rsidRDefault="008D0079" w:rsidP="00743BAA">
            <w:pPr>
              <w:spacing w:after="0" w:line="240" w:lineRule="auto"/>
              <w:jc w:val="right"/>
              <w:rPr>
                <w:rFonts w:ascii="Arial" w:eastAsia="Times New Roman" w:hAnsi="Arial" w:cs="Arial"/>
                <w:color w:val="000000"/>
                <w:sz w:val="20"/>
                <w:szCs w:val="20"/>
                <w:lang w:eastAsia="es-MX"/>
              </w:rPr>
            </w:pPr>
            <w:r w:rsidRPr="001B296F">
              <w:rPr>
                <w:rFonts w:ascii="Arial" w:eastAsia="Times New Roman" w:hAnsi="Arial" w:cs="Arial"/>
                <w:color w:val="000000"/>
                <w:sz w:val="20"/>
                <w:szCs w:val="20"/>
                <w:lang w:eastAsia="es-MX"/>
              </w:rPr>
              <w:t>6</w:t>
            </w:r>
          </w:p>
        </w:tc>
        <w:tc>
          <w:tcPr>
            <w:tcW w:w="1223" w:type="dxa"/>
            <w:tcBorders>
              <w:top w:val="nil"/>
              <w:left w:val="nil"/>
              <w:bottom w:val="single" w:sz="8" w:space="0" w:color="000000"/>
              <w:right w:val="single" w:sz="8" w:space="0" w:color="000000"/>
            </w:tcBorders>
            <w:vAlign w:val="center"/>
            <w:hideMark/>
          </w:tcPr>
          <w:p w14:paraId="22306CD5"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39" w:type="dxa"/>
            <w:tcBorders>
              <w:top w:val="nil"/>
              <w:left w:val="nil"/>
              <w:bottom w:val="single" w:sz="8" w:space="0" w:color="000000"/>
              <w:right w:val="single" w:sz="8" w:space="0" w:color="000000"/>
            </w:tcBorders>
            <w:vAlign w:val="center"/>
            <w:hideMark/>
          </w:tcPr>
          <w:p w14:paraId="36CBDB74"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45AED432"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2C0AFF6F"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6C071B7F"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4</w:t>
            </w:r>
          </w:p>
        </w:tc>
        <w:tc>
          <w:tcPr>
            <w:tcW w:w="1211" w:type="dxa"/>
            <w:tcBorders>
              <w:top w:val="nil"/>
              <w:left w:val="nil"/>
              <w:bottom w:val="single" w:sz="8" w:space="0" w:color="000000"/>
              <w:right w:val="single" w:sz="8" w:space="0" w:color="000000"/>
            </w:tcBorders>
            <w:vAlign w:val="center"/>
            <w:hideMark/>
          </w:tcPr>
          <w:p w14:paraId="67B6D371"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6BDA7D13"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SERVICIO</w:t>
            </w:r>
          </w:p>
        </w:tc>
        <w:tc>
          <w:tcPr>
            <w:tcW w:w="1360" w:type="dxa"/>
            <w:tcBorders>
              <w:top w:val="nil"/>
              <w:left w:val="nil"/>
              <w:bottom w:val="single" w:sz="8" w:space="0" w:color="000000"/>
              <w:right w:val="single" w:sz="8" w:space="0" w:color="000000"/>
            </w:tcBorders>
            <w:vAlign w:val="center"/>
            <w:hideMark/>
          </w:tcPr>
          <w:p w14:paraId="37FD38BD"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LIMPIEZA DE CALEFACCION DE CHOFER</w:t>
            </w:r>
          </w:p>
        </w:tc>
        <w:tc>
          <w:tcPr>
            <w:tcW w:w="1238" w:type="dxa"/>
            <w:tcBorders>
              <w:top w:val="nil"/>
              <w:left w:val="nil"/>
              <w:bottom w:val="single" w:sz="8" w:space="0" w:color="000000"/>
              <w:right w:val="single" w:sz="8" w:space="0" w:color="000000"/>
            </w:tcBorders>
            <w:vAlign w:val="center"/>
            <w:hideMark/>
          </w:tcPr>
          <w:p w14:paraId="087687CD" w14:textId="77777777" w:rsidR="008D0079" w:rsidRPr="001B296F" w:rsidRDefault="008D0079" w:rsidP="00743BAA">
            <w:pPr>
              <w:spacing w:after="0" w:line="240" w:lineRule="auto"/>
              <w:rPr>
                <w:rFonts w:ascii="Arial" w:eastAsia="Times New Roman" w:hAnsi="Arial" w:cs="Arial"/>
                <w:color w:val="000000"/>
                <w:sz w:val="20"/>
                <w:szCs w:val="20"/>
                <w:lang w:eastAsia="es-MX"/>
              </w:rPr>
            </w:pPr>
            <w:r w:rsidRPr="001B296F">
              <w:rPr>
                <w:rFonts w:ascii="Arial" w:eastAsia="Times New Roman" w:hAnsi="Arial" w:cs="Arial"/>
                <w:color w:val="000000"/>
                <w:sz w:val="20"/>
                <w:szCs w:val="20"/>
                <w:lang w:eastAsia="es-MX"/>
              </w:rPr>
              <w:t> </w:t>
            </w:r>
          </w:p>
        </w:tc>
        <w:tc>
          <w:tcPr>
            <w:tcW w:w="1223" w:type="dxa"/>
            <w:tcBorders>
              <w:top w:val="nil"/>
              <w:left w:val="nil"/>
              <w:bottom w:val="single" w:sz="8" w:space="0" w:color="000000"/>
              <w:right w:val="single" w:sz="8" w:space="0" w:color="000000"/>
            </w:tcBorders>
            <w:vAlign w:val="center"/>
            <w:hideMark/>
          </w:tcPr>
          <w:p w14:paraId="46446E7B" w14:textId="77777777" w:rsidR="008D0079" w:rsidRPr="001B296F" w:rsidRDefault="008D0079" w:rsidP="00743BAA">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4A4F4890"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5E9F9B05"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0BE5C882"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3CF61F63"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5</w:t>
            </w:r>
          </w:p>
        </w:tc>
        <w:tc>
          <w:tcPr>
            <w:tcW w:w="1211" w:type="dxa"/>
            <w:tcBorders>
              <w:top w:val="nil"/>
              <w:left w:val="nil"/>
              <w:bottom w:val="single" w:sz="8" w:space="0" w:color="000000"/>
              <w:right w:val="single" w:sz="8" w:space="0" w:color="000000"/>
            </w:tcBorders>
            <w:vAlign w:val="center"/>
            <w:hideMark/>
          </w:tcPr>
          <w:p w14:paraId="491EFF8B"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453E4486"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SERVICIO</w:t>
            </w:r>
          </w:p>
        </w:tc>
        <w:tc>
          <w:tcPr>
            <w:tcW w:w="1360" w:type="dxa"/>
            <w:tcBorders>
              <w:top w:val="nil"/>
              <w:left w:val="nil"/>
              <w:bottom w:val="single" w:sz="8" w:space="0" w:color="000000"/>
              <w:right w:val="single" w:sz="8" w:space="0" w:color="000000"/>
            </w:tcBorders>
            <w:vAlign w:val="center"/>
            <w:hideMark/>
          </w:tcPr>
          <w:p w14:paraId="00D79808"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LIMPIEZA INTERNA DE SIST. AIRE ACONDICIONADO</w:t>
            </w:r>
          </w:p>
        </w:tc>
        <w:tc>
          <w:tcPr>
            <w:tcW w:w="1238" w:type="dxa"/>
            <w:tcBorders>
              <w:top w:val="nil"/>
              <w:left w:val="nil"/>
              <w:bottom w:val="single" w:sz="8" w:space="0" w:color="000000"/>
              <w:right w:val="single" w:sz="8" w:space="0" w:color="000000"/>
            </w:tcBorders>
            <w:vAlign w:val="center"/>
            <w:hideMark/>
          </w:tcPr>
          <w:p w14:paraId="69F02C17" w14:textId="77777777" w:rsidR="008D0079" w:rsidRPr="001B296F" w:rsidRDefault="008D0079" w:rsidP="00743BAA">
            <w:pPr>
              <w:spacing w:after="0" w:line="240" w:lineRule="auto"/>
              <w:jc w:val="right"/>
              <w:rPr>
                <w:rFonts w:ascii="Arial" w:eastAsia="Times New Roman" w:hAnsi="Arial" w:cs="Arial"/>
                <w:color w:val="000000"/>
                <w:sz w:val="20"/>
                <w:szCs w:val="20"/>
                <w:lang w:eastAsia="es-MX"/>
              </w:rPr>
            </w:pPr>
            <w:r w:rsidRPr="001B296F">
              <w:rPr>
                <w:rFonts w:ascii="Arial" w:eastAsia="Times New Roman" w:hAnsi="Arial" w:cs="Arial"/>
                <w:color w:val="000000"/>
                <w:sz w:val="20"/>
                <w:szCs w:val="20"/>
                <w:lang w:eastAsia="es-MX"/>
              </w:rPr>
              <w:t>104</w:t>
            </w:r>
          </w:p>
        </w:tc>
        <w:tc>
          <w:tcPr>
            <w:tcW w:w="1223" w:type="dxa"/>
            <w:tcBorders>
              <w:top w:val="nil"/>
              <w:left w:val="nil"/>
              <w:bottom w:val="single" w:sz="8" w:space="0" w:color="000000"/>
              <w:right w:val="single" w:sz="8" w:space="0" w:color="000000"/>
            </w:tcBorders>
            <w:vAlign w:val="center"/>
            <w:hideMark/>
          </w:tcPr>
          <w:p w14:paraId="3DD86F9C" w14:textId="77777777" w:rsidR="008D0079" w:rsidRPr="001B296F" w:rsidRDefault="008D0079" w:rsidP="00743BAA">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333E7F47"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7FA584D4"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2E951EB5"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0949D0B6"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6</w:t>
            </w:r>
          </w:p>
        </w:tc>
        <w:tc>
          <w:tcPr>
            <w:tcW w:w="1211" w:type="dxa"/>
            <w:tcBorders>
              <w:top w:val="nil"/>
              <w:left w:val="nil"/>
              <w:bottom w:val="single" w:sz="8" w:space="0" w:color="000000"/>
              <w:right w:val="single" w:sz="8" w:space="0" w:color="000000"/>
            </w:tcBorders>
            <w:vAlign w:val="center"/>
            <w:hideMark/>
          </w:tcPr>
          <w:p w14:paraId="6FD89368"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629BECF2"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SERVICIO</w:t>
            </w:r>
          </w:p>
        </w:tc>
        <w:tc>
          <w:tcPr>
            <w:tcW w:w="1360" w:type="dxa"/>
            <w:tcBorders>
              <w:top w:val="nil"/>
              <w:left w:val="nil"/>
              <w:bottom w:val="single" w:sz="8" w:space="0" w:color="000000"/>
              <w:right w:val="single" w:sz="8" w:space="0" w:color="000000"/>
            </w:tcBorders>
            <w:vAlign w:val="center"/>
            <w:hideMark/>
          </w:tcPr>
          <w:p w14:paraId="12DDFCF9"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LIMPIEZA DE DUCTOS DESEMPAÑADORES</w:t>
            </w:r>
          </w:p>
        </w:tc>
        <w:tc>
          <w:tcPr>
            <w:tcW w:w="1238" w:type="dxa"/>
            <w:tcBorders>
              <w:top w:val="nil"/>
              <w:left w:val="nil"/>
              <w:bottom w:val="single" w:sz="8" w:space="0" w:color="000000"/>
              <w:right w:val="single" w:sz="8" w:space="0" w:color="000000"/>
            </w:tcBorders>
            <w:vAlign w:val="center"/>
            <w:hideMark/>
          </w:tcPr>
          <w:p w14:paraId="693E9600" w14:textId="77777777" w:rsidR="008D0079" w:rsidRPr="001B296F" w:rsidRDefault="008D0079" w:rsidP="00743BAA">
            <w:pPr>
              <w:spacing w:after="0" w:line="240" w:lineRule="auto"/>
              <w:jc w:val="right"/>
              <w:rPr>
                <w:rFonts w:ascii="Arial" w:eastAsia="Times New Roman" w:hAnsi="Arial" w:cs="Arial"/>
                <w:color w:val="000000"/>
                <w:sz w:val="20"/>
                <w:szCs w:val="20"/>
                <w:lang w:eastAsia="es-MX"/>
              </w:rPr>
            </w:pPr>
            <w:r w:rsidRPr="001B296F">
              <w:rPr>
                <w:rFonts w:ascii="Arial" w:eastAsia="Times New Roman" w:hAnsi="Arial" w:cs="Arial"/>
                <w:color w:val="000000"/>
                <w:sz w:val="20"/>
                <w:szCs w:val="20"/>
                <w:lang w:eastAsia="es-MX"/>
              </w:rPr>
              <w:t>80</w:t>
            </w:r>
          </w:p>
        </w:tc>
        <w:tc>
          <w:tcPr>
            <w:tcW w:w="1223" w:type="dxa"/>
            <w:tcBorders>
              <w:top w:val="nil"/>
              <w:left w:val="nil"/>
              <w:bottom w:val="single" w:sz="8" w:space="0" w:color="000000"/>
              <w:right w:val="single" w:sz="8" w:space="0" w:color="000000"/>
            </w:tcBorders>
            <w:vAlign w:val="center"/>
            <w:hideMark/>
          </w:tcPr>
          <w:p w14:paraId="210D6B06" w14:textId="77777777" w:rsidR="008D0079" w:rsidRPr="001B296F" w:rsidRDefault="008D0079" w:rsidP="00743BAA">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1ACF83AC"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25FB23B2"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3E51F02D" w14:textId="77777777" w:rsidTr="00743BAA">
        <w:trPr>
          <w:trHeight w:val="444"/>
        </w:trPr>
        <w:tc>
          <w:tcPr>
            <w:tcW w:w="1211" w:type="dxa"/>
            <w:tcBorders>
              <w:top w:val="nil"/>
              <w:left w:val="single" w:sz="8" w:space="0" w:color="000000"/>
              <w:bottom w:val="single" w:sz="8" w:space="0" w:color="000000"/>
              <w:right w:val="single" w:sz="8" w:space="0" w:color="000000"/>
            </w:tcBorders>
            <w:vAlign w:val="center"/>
            <w:hideMark/>
          </w:tcPr>
          <w:p w14:paraId="29C7E4B1"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7</w:t>
            </w:r>
          </w:p>
        </w:tc>
        <w:tc>
          <w:tcPr>
            <w:tcW w:w="1211" w:type="dxa"/>
            <w:tcBorders>
              <w:top w:val="nil"/>
              <w:left w:val="nil"/>
              <w:bottom w:val="single" w:sz="8" w:space="0" w:color="000000"/>
              <w:right w:val="single" w:sz="8" w:space="0" w:color="000000"/>
            </w:tcBorders>
            <w:vAlign w:val="center"/>
            <w:hideMark/>
          </w:tcPr>
          <w:p w14:paraId="749D1318"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48F273C8"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SERVICIO</w:t>
            </w:r>
          </w:p>
        </w:tc>
        <w:tc>
          <w:tcPr>
            <w:tcW w:w="1360" w:type="dxa"/>
            <w:tcBorders>
              <w:top w:val="nil"/>
              <w:left w:val="nil"/>
              <w:bottom w:val="single" w:sz="8" w:space="0" w:color="000000"/>
              <w:right w:val="single" w:sz="8" w:space="0" w:color="000000"/>
            </w:tcBorders>
            <w:vAlign w:val="center"/>
            <w:hideMark/>
          </w:tcPr>
          <w:p w14:paraId="1850A76F"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LIMPIEZA DE CALEFACCION DEL CHOFER</w:t>
            </w:r>
          </w:p>
        </w:tc>
        <w:tc>
          <w:tcPr>
            <w:tcW w:w="1238" w:type="dxa"/>
            <w:tcBorders>
              <w:top w:val="nil"/>
              <w:left w:val="nil"/>
              <w:bottom w:val="single" w:sz="8" w:space="0" w:color="000000"/>
              <w:right w:val="single" w:sz="8" w:space="0" w:color="000000"/>
            </w:tcBorders>
            <w:vAlign w:val="center"/>
            <w:hideMark/>
          </w:tcPr>
          <w:p w14:paraId="693416C0" w14:textId="77777777" w:rsidR="008D0079" w:rsidRPr="001B296F" w:rsidRDefault="008D0079" w:rsidP="00743BAA">
            <w:pPr>
              <w:spacing w:after="0" w:line="240" w:lineRule="auto"/>
              <w:rPr>
                <w:rFonts w:ascii="Arial" w:eastAsia="Times New Roman" w:hAnsi="Arial" w:cs="Arial"/>
                <w:color w:val="000000"/>
                <w:sz w:val="20"/>
                <w:szCs w:val="20"/>
                <w:lang w:eastAsia="es-MX"/>
              </w:rPr>
            </w:pPr>
            <w:r w:rsidRPr="001B296F">
              <w:rPr>
                <w:rFonts w:ascii="Arial" w:eastAsia="Times New Roman" w:hAnsi="Arial" w:cs="Arial"/>
                <w:color w:val="000000"/>
                <w:sz w:val="20"/>
                <w:szCs w:val="20"/>
                <w:lang w:eastAsia="es-MX"/>
              </w:rPr>
              <w:t> </w:t>
            </w:r>
          </w:p>
        </w:tc>
        <w:tc>
          <w:tcPr>
            <w:tcW w:w="1223" w:type="dxa"/>
            <w:tcBorders>
              <w:top w:val="nil"/>
              <w:left w:val="nil"/>
              <w:bottom w:val="single" w:sz="8" w:space="0" w:color="000000"/>
              <w:right w:val="single" w:sz="8" w:space="0" w:color="000000"/>
            </w:tcBorders>
            <w:vAlign w:val="center"/>
            <w:hideMark/>
          </w:tcPr>
          <w:p w14:paraId="0E59C441" w14:textId="77777777" w:rsidR="008D0079" w:rsidRPr="001B296F" w:rsidRDefault="008D0079" w:rsidP="00743BAA">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24CAB8CC"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tcBorders>
              <w:top w:val="nil"/>
              <w:left w:val="nil"/>
              <w:bottom w:val="single" w:sz="8" w:space="0" w:color="000000"/>
              <w:right w:val="single" w:sz="8" w:space="0" w:color="000000"/>
            </w:tcBorders>
            <w:vAlign w:val="center"/>
            <w:hideMark/>
          </w:tcPr>
          <w:p w14:paraId="10203305"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0F9E8F53" w14:textId="77777777" w:rsidTr="00743BAA">
        <w:trPr>
          <w:trHeight w:val="1716"/>
        </w:trPr>
        <w:tc>
          <w:tcPr>
            <w:tcW w:w="1211" w:type="dxa"/>
            <w:tcBorders>
              <w:top w:val="nil"/>
              <w:left w:val="single" w:sz="8" w:space="0" w:color="000000"/>
              <w:bottom w:val="nil"/>
              <w:right w:val="single" w:sz="8" w:space="0" w:color="000000"/>
            </w:tcBorders>
            <w:vAlign w:val="center"/>
            <w:hideMark/>
          </w:tcPr>
          <w:p w14:paraId="6877D260" w14:textId="77777777" w:rsidR="008D0079" w:rsidRPr="001B296F" w:rsidRDefault="008D0079" w:rsidP="00743BAA">
            <w:pPr>
              <w:spacing w:after="0" w:line="240" w:lineRule="auto"/>
              <w:rPr>
                <w:rFonts w:ascii="Times New Roman" w:eastAsia="Times New Roman" w:hAnsi="Times New Roman" w:cs="Times New Roman"/>
                <w:color w:val="000000"/>
                <w:sz w:val="12"/>
                <w:szCs w:val="12"/>
                <w:lang w:eastAsia="es-MX"/>
              </w:rPr>
            </w:pPr>
            <w:r w:rsidRPr="001B296F">
              <w:rPr>
                <w:rFonts w:ascii="Times New Roman" w:eastAsia="Times New Roman" w:hAnsi="Times New Roman" w:cs="Times New Roman"/>
                <w:color w:val="000000"/>
                <w:sz w:val="12"/>
                <w:szCs w:val="12"/>
                <w:lang w:eastAsia="es-MX"/>
              </w:rPr>
              <w:t> </w:t>
            </w:r>
          </w:p>
        </w:tc>
        <w:tc>
          <w:tcPr>
            <w:tcW w:w="1211" w:type="dxa"/>
            <w:tcBorders>
              <w:top w:val="nil"/>
              <w:left w:val="nil"/>
              <w:bottom w:val="nil"/>
              <w:right w:val="single" w:sz="8" w:space="0" w:color="000000"/>
            </w:tcBorders>
            <w:vAlign w:val="center"/>
            <w:hideMark/>
          </w:tcPr>
          <w:p w14:paraId="57CE9985" w14:textId="77777777" w:rsidR="008D0079" w:rsidRPr="001B296F" w:rsidRDefault="008D0079" w:rsidP="00743BAA">
            <w:pPr>
              <w:spacing w:after="0" w:line="240" w:lineRule="auto"/>
              <w:rPr>
                <w:rFonts w:ascii="Times New Roman" w:eastAsia="Times New Roman" w:hAnsi="Times New Roman" w:cs="Times New Roman"/>
                <w:color w:val="000000"/>
                <w:sz w:val="12"/>
                <w:szCs w:val="12"/>
                <w:lang w:eastAsia="es-MX"/>
              </w:rPr>
            </w:pPr>
            <w:r w:rsidRPr="001B296F">
              <w:rPr>
                <w:rFonts w:ascii="Times New Roman" w:eastAsia="Times New Roman" w:hAnsi="Times New Roman" w:cs="Times New Roman"/>
                <w:color w:val="000000"/>
                <w:sz w:val="12"/>
                <w:szCs w:val="12"/>
                <w:lang w:eastAsia="es-MX"/>
              </w:rPr>
              <w:t> </w:t>
            </w:r>
          </w:p>
        </w:tc>
        <w:tc>
          <w:tcPr>
            <w:tcW w:w="1218" w:type="dxa"/>
            <w:tcBorders>
              <w:top w:val="nil"/>
              <w:left w:val="nil"/>
              <w:bottom w:val="nil"/>
              <w:right w:val="single" w:sz="8" w:space="0" w:color="000000"/>
            </w:tcBorders>
            <w:vAlign w:val="center"/>
            <w:hideMark/>
          </w:tcPr>
          <w:p w14:paraId="2BE46BB1" w14:textId="77777777" w:rsidR="008D0079" w:rsidRPr="001B296F" w:rsidRDefault="008D0079" w:rsidP="00743BAA">
            <w:pPr>
              <w:spacing w:after="0" w:line="240" w:lineRule="auto"/>
              <w:rPr>
                <w:rFonts w:ascii="Times New Roman" w:eastAsia="Times New Roman" w:hAnsi="Times New Roman" w:cs="Times New Roman"/>
                <w:color w:val="000000"/>
                <w:sz w:val="12"/>
                <w:szCs w:val="12"/>
                <w:lang w:eastAsia="es-MX"/>
              </w:rPr>
            </w:pPr>
            <w:r w:rsidRPr="001B296F">
              <w:rPr>
                <w:rFonts w:ascii="Times New Roman" w:eastAsia="Times New Roman" w:hAnsi="Times New Roman" w:cs="Times New Roman"/>
                <w:color w:val="000000"/>
                <w:sz w:val="12"/>
                <w:szCs w:val="12"/>
                <w:lang w:eastAsia="es-MX"/>
              </w:rPr>
              <w:t> </w:t>
            </w:r>
          </w:p>
        </w:tc>
        <w:tc>
          <w:tcPr>
            <w:tcW w:w="1360" w:type="dxa"/>
            <w:vMerge w:val="restart"/>
            <w:tcBorders>
              <w:top w:val="nil"/>
              <w:left w:val="single" w:sz="8" w:space="0" w:color="000000"/>
              <w:bottom w:val="single" w:sz="8" w:space="0" w:color="000000"/>
              <w:right w:val="single" w:sz="8" w:space="0" w:color="000000"/>
            </w:tcBorders>
            <w:vAlign w:val="center"/>
            <w:hideMark/>
          </w:tcPr>
          <w:p w14:paraId="7504401C"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INSPECCIÓN VISUAL DE CARGA ELÉCTRICA DE ALTERNADOR, CARGA DE GAS REFRIGUERANTE BANDAS FUNCIONAMIENTO DE DISPLAY FUNCIONAMIENTO DE MOTO EVAPORADOR,MOTO CONDENSADOR Y POLEAS</w:t>
            </w:r>
          </w:p>
        </w:tc>
        <w:tc>
          <w:tcPr>
            <w:tcW w:w="1238" w:type="dxa"/>
            <w:vMerge w:val="restart"/>
            <w:tcBorders>
              <w:top w:val="nil"/>
              <w:left w:val="single" w:sz="8" w:space="0" w:color="000000"/>
              <w:bottom w:val="single" w:sz="8" w:space="0" w:color="000000"/>
              <w:right w:val="single" w:sz="8" w:space="0" w:color="000000"/>
            </w:tcBorders>
            <w:vAlign w:val="center"/>
            <w:hideMark/>
          </w:tcPr>
          <w:p w14:paraId="3F1C7812" w14:textId="77777777" w:rsidR="008D0079" w:rsidRPr="001B296F" w:rsidRDefault="008D0079" w:rsidP="00743BAA">
            <w:pPr>
              <w:spacing w:after="0" w:line="240" w:lineRule="auto"/>
              <w:jc w:val="right"/>
              <w:rPr>
                <w:rFonts w:ascii="Arial" w:eastAsia="Times New Roman" w:hAnsi="Arial" w:cs="Arial"/>
                <w:color w:val="000000"/>
                <w:sz w:val="20"/>
                <w:szCs w:val="20"/>
                <w:lang w:eastAsia="es-MX"/>
              </w:rPr>
            </w:pPr>
            <w:r w:rsidRPr="001B296F">
              <w:rPr>
                <w:rFonts w:ascii="Arial" w:eastAsia="Times New Roman" w:hAnsi="Arial" w:cs="Arial"/>
                <w:color w:val="000000"/>
                <w:sz w:val="20"/>
                <w:szCs w:val="20"/>
                <w:lang w:eastAsia="es-MX"/>
              </w:rPr>
              <w:t>3</w:t>
            </w:r>
          </w:p>
        </w:tc>
        <w:tc>
          <w:tcPr>
            <w:tcW w:w="1223" w:type="dxa"/>
            <w:vMerge w:val="restart"/>
            <w:tcBorders>
              <w:top w:val="nil"/>
              <w:left w:val="single" w:sz="8" w:space="0" w:color="000000"/>
              <w:bottom w:val="single" w:sz="8" w:space="0" w:color="000000"/>
              <w:right w:val="single" w:sz="8" w:space="0" w:color="000000"/>
            </w:tcBorders>
            <w:vAlign w:val="center"/>
            <w:hideMark/>
          </w:tcPr>
          <w:p w14:paraId="423714CB" w14:textId="77777777" w:rsidR="008D0079" w:rsidRPr="001B296F" w:rsidRDefault="008D0079" w:rsidP="00743BAA">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vMerge w:val="restart"/>
            <w:tcBorders>
              <w:top w:val="nil"/>
              <w:left w:val="single" w:sz="8" w:space="0" w:color="000000"/>
              <w:bottom w:val="single" w:sz="8" w:space="0" w:color="000000"/>
              <w:right w:val="single" w:sz="8" w:space="0" w:color="000000"/>
            </w:tcBorders>
            <w:vAlign w:val="center"/>
            <w:hideMark/>
          </w:tcPr>
          <w:p w14:paraId="562589CF"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c>
          <w:tcPr>
            <w:tcW w:w="1220" w:type="dxa"/>
            <w:vMerge w:val="restart"/>
            <w:tcBorders>
              <w:top w:val="nil"/>
              <w:left w:val="single" w:sz="8" w:space="0" w:color="000000"/>
              <w:bottom w:val="single" w:sz="8" w:space="0" w:color="000000"/>
              <w:right w:val="single" w:sz="8" w:space="0" w:color="000000"/>
            </w:tcBorders>
            <w:vAlign w:val="center"/>
            <w:hideMark/>
          </w:tcPr>
          <w:p w14:paraId="7924B0C6"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 </w:t>
            </w:r>
          </w:p>
        </w:tc>
      </w:tr>
      <w:tr w:rsidR="008D0079" w:rsidRPr="001B296F" w14:paraId="68692BFB" w14:textId="77777777" w:rsidTr="00743BAA">
        <w:trPr>
          <w:trHeight w:val="300"/>
        </w:trPr>
        <w:tc>
          <w:tcPr>
            <w:tcW w:w="1211" w:type="dxa"/>
            <w:tcBorders>
              <w:top w:val="nil"/>
              <w:left w:val="single" w:sz="8" w:space="0" w:color="000000"/>
              <w:bottom w:val="single" w:sz="8" w:space="0" w:color="000000"/>
              <w:right w:val="single" w:sz="8" w:space="0" w:color="000000"/>
            </w:tcBorders>
            <w:vAlign w:val="center"/>
            <w:hideMark/>
          </w:tcPr>
          <w:p w14:paraId="50ED0C23"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8</w:t>
            </w:r>
          </w:p>
        </w:tc>
        <w:tc>
          <w:tcPr>
            <w:tcW w:w="1211" w:type="dxa"/>
            <w:tcBorders>
              <w:top w:val="nil"/>
              <w:left w:val="nil"/>
              <w:bottom w:val="single" w:sz="8" w:space="0" w:color="000000"/>
              <w:right w:val="single" w:sz="8" w:space="0" w:color="000000"/>
            </w:tcBorders>
            <w:vAlign w:val="center"/>
            <w:hideMark/>
          </w:tcPr>
          <w:p w14:paraId="30F78244" w14:textId="77777777" w:rsidR="008D0079" w:rsidRPr="001B296F" w:rsidRDefault="008D0079" w:rsidP="00743BAA">
            <w:pPr>
              <w:spacing w:after="0" w:line="240" w:lineRule="auto"/>
              <w:jc w:val="right"/>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1</w:t>
            </w:r>
          </w:p>
        </w:tc>
        <w:tc>
          <w:tcPr>
            <w:tcW w:w="1218" w:type="dxa"/>
            <w:tcBorders>
              <w:top w:val="nil"/>
              <w:left w:val="nil"/>
              <w:bottom w:val="single" w:sz="8" w:space="0" w:color="000000"/>
              <w:right w:val="single" w:sz="8" w:space="0" w:color="000000"/>
            </w:tcBorders>
            <w:vAlign w:val="center"/>
            <w:hideMark/>
          </w:tcPr>
          <w:p w14:paraId="224D4598" w14:textId="77777777" w:rsidR="008D0079" w:rsidRPr="001B296F" w:rsidRDefault="008D0079" w:rsidP="00743BAA">
            <w:pPr>
              <w:spacing w:after="0" w:line="240" w:lineRule="auto"/>
              <w:rPr>
                <w:rFonts w:ascii="Arial" w:eastAsia="Times New Roman" w:hAnsi="Arial" w:cs="Arial"/>
                <w:color w:val="000000"/>
                <w:sz w:val="11"/>
                <w:szCs w:val="11"/>
                <w:lang w:eastAsia="es-MX"/>
              </w:rPr>
            </w:pPr>
            <w:r w:rsidRPr="001B296F">
              <w:rPr>
                <w:rFonts w:ascii="Arial" w:eastAsia="Times New Roman" w:hAnsi="Arial" w:cs="Arial"/>
                <w:color w:val="000000"/>
                <w:sz w:val="11"/>
                <w:szCs w:val="11"/>
                <w:lang w:eastAsia="es-MX"/>
              </w:rPr>
              <w:t>PZA</w:t>
            </w:r>
          </w:p>
        </w:tc>
        <w:tc>
          <w:tcPr>
            <w:tcW w:w="1360" w:type="dxa"/>
            <w:vMerge/>
            <w:tcBorders>
              <w:top w:val="nil"/>
              <w:left w:val="single" w:sz="8" w:space="0" w:color="000000"/>
              <w:bottom w:val="single" w:sz="8" w:space="0" w:color="000000"/>
              <w:right w:val="single" w:sz="8" w:space="0" w:color="000000"/>
            </w:tcBorders>
            <w:vAlign w:val="center"/>
            <w:hideMark/>
          </w:tcPr>
          <w:p w14:paraId="0973985C" w14:textId="77777777" w:rsidR="008D0079" w:rsidRPr="001B296F" w:rsidRDefault="008D0079" w:rsidP="00743BAA">
            <w:pPr>
              <w:spacing w:after="0" w:line="240" w:lineRule="auto"/>
              <w:rPr>
                <w:rFonts w:ascii="Arial" w:eastAsia="Times New Roman" w:hAnsi="Arial" w:cs="Arial"/>
                <w:color w:val="000000"/>
                <w:sz w:val="11"/>
                <w:szCs w:val="11"/>
                <w:lang w:eastAsia="es-MX"/>
              </w:rPr>
            </w:pPr>
          </w:p>
        </w:tc>
        <w:tc>
          <w:tcPr>
            <w:tcW w:w="1238" w:type="dxa"/>
            <w:vMerge/>
            <w:tcBorders>
              <w:top w:val="nil"/>
              <w:left w:val="single" w:sz="8" w:space="0" w:color="000000"/>
              <w:bottom w:val="single" w:sz="8" w:space="0" w:color="000000"/>
              <w:right w:val="single" w:sz="8" w:space="0" w:color="000000"/>
            </w:tcBorders>
            <w:vAlign w:val="center"/>
            <w:hideMark/>
          </w:tcPr>
          <w:p w14:paraId="32A8C77B" w14:textId="77777777" w:rsidR="008D0079" w:rsidRPr="001B296F" w:rsidRDefault="008D0079" w:rsidP="00743BAA">
            <w:pPr>
              <w:spacing w:after="0" w:line="240" w:lineRule="auto"/>
              <w:rPr>
                <w:rFonts w:ascii="Arial" w:eastAsia="Times New Roman" w:hAnsi="Arial" w:cs="Arial"/>
                <w:color w:val="000000"/>
                <w:sz w:val="20"/>
                <w:szCs w:val="20"/>
                <w:lang w:eastAsia="es-MX"/>
              </w:rPr>
            </w:pPr>
          </w:p>
        </w:tc>
        <w:tc>
          <w:tcPr>
            <w:tcW w:w="1223" w:type="dxa"/>
            <w:vMerge/>
            <w:tcBorders>
              <w:top w:val="nil"/>
              <w:left w:val="single" w:sz="8" w:space="0" w:color="000000"/>
              <w:bottom w:val="single" w:sz="8" w:space="0" w:color="000000"/>
              <w:right w:val="single" w:sz="8" w:space="0" w:color="000000"/>
            </w:tcBorders>
            <w:vAlign w:val="center"/>
            <w:hideMark/>
          </w:tcPr>
          <w:p w14:paraId="0FF98D28" w14:textId="77777777" w:rsidR="008D0079" w:rsidRPr="001B296F" w:rsidRDefault="008D0079" w:rsidP="00743BAA">
            <w:pPr>
              <w:spacing w:after="0" w:line="240" w:lineRule="auto"/>
              <w:rPr>
                <w:rFonts w:ascii="Times New Roman" w:eastAsia="Times New Roman" w:hAnsi="Times New Roman" w:cs="Times New Roman"/>
                <w:color w:val="000000"/>
                <w:sz w:val="10"/>
                <w:szCs w:val="10"/>
                <w:lang w:eastAsia="es-MX"/>
              </w:rPr>
            </w:pPr>
          </w:p>
        </w:tc>
        <w:tc>
          <w:tcPr>
            <w:tcW w:w="1239" w:type="dxa"/>
            <w:vMerge/>
            <w:tcBorders>
              <w:top w:val="nil"/>
              <w:left w:val="single" w:sz="8" w:space="0" w:color="000000"/>
              <w:bottom w:val="single" w:sz="8" w:space="0" w:color="000000"/>
              <w:right w:val="single" w:sz="8" w:space="0" w:color="000000"/>
            </w:tcBorders>
            <w:vAlign w:val="center"/>
            <w:hideMark/>
          </w:tcPr>
          <w:p w14:paraId="73A8F857" w14:textId="77777777" w:rsidR="008D0079" w:rsidRPr="001B296F" w:rsidRDefault="008D0079" w:rsidP="00743BAA">
            <w:pPr>
              <w:spacing w:after="0" w:line="240" w:lineRule="auto"/>
              <w:rPr>
                <w:rFonts w:ascii="Arial" w:eastAsia="Times New Roman" w:hAnsi="Arial" w:cs="Arial"/>
                <w:color w:val="000000"/>
                <w:sz w:val="11"/>
                <w:szCs w:val="11"/>
                <w:lang w:eastAsia="es-MX"/>
              </w:rPr>
            </w:pPr>
          </w:p>
        </w:tc>
        <w:tc>
          <w:tcPr>
            <w:tcW w:w="1220" w:type="dxa"/>
            <w:vMerge/>
            <w:tcBorders>
              <w:top w:val="nil"/>
              <w:left w:val="single" w:sz="8" w:space="0" w:color="000000"/>
              <w:bottom w:val="single" w:sz="8" w:space="0" w:color="000000"/>
              <w:right w:val="single" w:sz="8" w:space="0" w:color="000000"/>
            </w:tcBorders>
            <w:vAlign w:val="center"/>
            <w:hideMark/>
          </w:tcPr>
          <w:p w14:paraId="344C2661" w14:textId="77777777" w:rsidR="008D0079" w:rsidRPr="001B296F" w:rsidRDefault="008D0079" w:rsidP="00743BAA">
            <w:pPr>
              <w:spacing w:after="0" w:line="240" w:lineRule="auto"/>
              <w:rPr>
                <w:rFonts w:ascii="Arial" w:eastAsia="Times New Roman" w:hAnsi="Arial" w:cs="Arial"/>
                <w:color w:val="000000"/>
                <w:sz w:val="11"/>
                <w:szCs w:val="11"/>
                <w:lang w:eastAsia="es-MX"/>
              </w:rPr>
            </w:pPr>
          </w:p>
        </w:tc>
      </w:tr>
      <w:tr w:rsidR="008D0079" w:rsidRPr="001B296F" w14:paraId="7ABB36EE" w14:textId="77777777" w:rsidTr="00743BAA">
        <w:trPr>
          <w:trHeight w:val="300"/>
        </w:trPr>
        <w:tc>
          <w:tcPr>
            <w:tcW w:w="7461" w:type="dxa"/>
            <w:gridSpan w:val="6"/>
            <w:vMerge w:val="restart"/>
            <w:tcBorders>
              <w:top w:val="single" w:sz="8" w:space="0" w:color="000000"/>
              <w:left w:val="nil"/>
              <w:bottom w:val="nil"/>
              <w:right w:val="single" w:sz="8" w:space="0" w:color="000000"/>
            </w:tcBorders>
            <w:vAlign w:val="center"/>
            <w:hideMark/>
          </w:tcPr>
          <w:p w14:paraId="25C926BC" w14:textId="77777777" w:rsidR="008D0079" w:rsidRPr="001B296F" w:rsidRDefault="008D0079" w:rsidP="00743BAA">
            <w:pPr>
              <w:spacing w:after="0" w:line="240" w:lineRule="auto"/>
              <w:rPr>
                <w:rFonts w:ascii="Times New Roman" w:eastAsia="Times New Roman" w:hAnsi="Times New Roman" w:cs="Times New Roman"/>
                <w:color w:val="000000"/>
                <w:sz w:val="10"/>
                <w:szCs w:val="10"/>
                <w:lang w:eastAsia="es-MX"/>
              </w:rPr>
            </w:pPr>
            <w:r w:rsidRPr="001B296F">
              <w:rPr>
                <w:rFonts w:ascii="Times New Roman" w:eastAsia="Times New Roman" w:hAnsi="Times New Roman" w:cs="Times New Roman"/>
                <w:color w:val="000000"/>
                <w:sz w:val="10"/>
                <w:szCs w:val="10"/>
                <w:lang w:eastAsia="es-MX"/>
              </w:rPr>
              <w:t> </w:t>
            </w:r>
          </w:p>
        </w:tc>
        <w:tc>
          <w:tcPr>
            <w:tcW w:w="1239" w:type="dxa"/>
            <w:tcBorders>
              <w:top w:val="nil"/>
              <w:left w:val="nil"/>
              <w:bottom w:val="single" w:sz="8" w:space="0" w:color="000000"/>
              <w:right w:val="single" w:sz="8" w:space="0" w:color="000000"/>
            </w:tcBorders>
            <w:vAlign w:val="center"/>
            <w:hideMark/>
          </w:tcPr>
          <w:p w14:paraId="30DFB903" w14:textId="77777777" w:rsidR="008D0079" w:rsidRPr="001B296F" w:rsidRDefault="008D0079" w:rsidP="00743BAA">
            <w:pPr>
              <w:spacing w:after="0" w:line="240" w:lineRule="auto"/>
              <w:ind w:firstLineChars="200" w:firstLine="221"/>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SUBTOTAL</w:t>
            </w:r>
          </w:p>
        </w:tc>
        <w:tc>
          <w:tcPr>
            <w:tcW w:w="1220" w:type="dxa"/>
            <w:tcBorders>
              <w:top w:val="nil"/>
              <w:left w:val="nil"/>
              <w:bottom w:val="single" w:sz="8" w:space="0" w:color="000000"/>
              <w:right w:val="single" w:sz="8" w:space="0" w:color="000000"/>
            </w:tcBorders>
            <w:vAlign w:val="center"/>
            <w:hideMark/>
          </w:tcPr>
          <w:p w14:paraId="11C98335" w14:textId="77777777" w:rsidR="008D0079" w:rsidRPr="001B296F" w:rsidRDefault="008D0079" w:rsidP="00743BAA">
            <w:pPr>
              <w:spacing w:after="0" w:line="240" w:lineRule="auto"/>
              <w:ind w:firstLineChars="100" w:firstLine="110"/>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 </w:t>
            </w:r>
          </w:p>
        </w:tc>
      </w:tr>
      <w:tr w:rsidR="008D0079" w:rsidRPr="001B296F" w14:paraId="39722B67" w14:textId="77777777" w:rsidTr="00743BAA">
        <w:trPr>
          <w:trHeight w:val="300"/>
        </w:trPr>
        <w:tc>
          <w:tcPr>
            <w:tcW w:w="7461" w:type="dxa"/>
            <w:gridSpan w:val="6"/>
            <w:vMerge/>
            <w:tcBorders>
              <w:top w:val="single" w:sz="8" w:space="0" w:color="000000"/>
              <w:left w:val="nil"/>
              <w:bottom w:val="nil"/>
              <w:right w:val="single" w:sz="8" w:space="0" w:color="000000"/>
            </w:tcBorders>
            <w:vAlign w:val="center"/>
            <w:hideMark/>
          </w:tcPr>
          <w:p w14:paraId="7B374EE1" w14:textId="77777777" w:rsidR="008D0079" w:rsidRPr="001B296F" w:rsidRDefault="008D0079" w:rsidP="00743BAA">
            <w:pPr>
              <w:spacing w:after="0" w:line="240" w:lineRule="auto"/>
              <w:rPr>
                <w:rFonts w:ascii="Times New Roman" w:eastAsia="Times New Roman" w:hAnsi="Times New Roman" w:cs="Times New Roman"/>
                <w:color w:val="000000"/>
                <w:sz w:val="10"/>
                <w:szCs w:val="10"/>
                <w:lang w:eastAsia="es-MX"/>
              </w:rPr>
            </w:pPr>
          </w:p>
        </w:tc>
        <w:tc>
          <w:tcPr>
            <w:tcW w:w="1239" w:type="dxa"/>
            <w:tcBorders>
              <w:top w:val="nil"/>
              <w:left w:val="nil"/>
              <w:bottom w:val="single" w:sz="8" w:space="0" w:color="000000"/>
              <w:right w:val="single" w:sz="8" w:space="0" w:color="000000"/>
            </w:tcBorders>
            <w:vAlign w:val="center"/>
            <w:hideMark/>
          </w:tcPr>
          <w:p w14:paraId="13DA08D9" w14:textId="77777777" w:rsidR="008D0079" w:rsidRPr="001B296F" w:rsidRDefault="008D0079" w:rsidP="00743BAA">
            <w:pPr>
              <w:spacing w:after="0" w:line="240" w:lineRule="auto"/>
              <w:jc w:val="center"/>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IVA</w:t>
            </w:r>
          </w:p>
        </w:tc>
        <w:tc>
          <w:tcPr>
            <w:tcW w:w="1220" w:type="dxa"/>
            <w:tcBorders>
              <w:top w:val="nil"/>
              <w:left w:val="nil"/>
              <w:bottom w:val="single" w:sz="8" w:space="0" w:color="000000"/>
              <w:right w:val="single" w:sz="8" w:space="0" w:color="000000"/>
            </w:tcBorders>
            <w:vAlign w:val="center"/>
            <w:hideMark/>
          </w:tcPr>
          <w:p w14:paraId="2E923118" w14:textId="77777777" w:rsidR="008D0079" w:rsidRPr="001B296F" w:rsidRDefault="008D0079" w:rsidP="00743BAA">
            <w:pPr>
              <w:spacing w:after="0" w:line="240" w:lineRule="auto"/>
              <w:ind w:firstLineChars="200" w:firstLine="221"/>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 </w:t>
            </w:r>
          </w:p>
        </w:tc>
      </w:tr>
      <w:tr w:rsidR="008D0079" w:rsidRPr="001B296F" w14:paraId="288A6D30" w14:textId="77777777" w:rsidTr="00743BAA">
        <w:trPr>
          <w:trHeight w:val="300"/>
        </w:trPr>
        <w:tc>
          <w:tcPr>
            <w:tcW w:w="7461" w:type="dxa"/>
            <w:gridSpan w:val="6"/>
            <w:vMerge/>
            <w:tcBorders>
              <w:top w:val="single" w:sz="8" w:space="0" w:color="000000"/>
              <w:left w:val="nil"/>
              <w:bottom w:val="nil"/>
              <w:right w:val="single" w:sz="8" w:space="0" w:color="000000"/>
            </w:tcBorders>
            <w:vAlign w:val="center"/>
            <w:hideMark/>
          </w:tcPr>
          <w:p w14:paraId="6BF7E568" w14:textId="77777777" w:rsidR="008D0079" w:rsidRPr="001B296F" w:rsidRDefault="008D0079" w:rsidP="00743BAA">
            <w:pPr>
              <w:spacing w:after="0" w:line="240" w:lineRule="auto"/>
              <w:rPr>
                <w:rFonts w:ascii="Times New Roman" w:eastAsia="Times New Roman" w:hAnsi="Times New Roman" w:cs="Times New Roman"/>
                <w:color w:val="000000"/>
                <w:sz w:val="10"/>
                <w:szCs w:val="10"/>
                <w:lang w:eastAsia="es-MX"/>
              </w:rPr>
            </w:pPr>
          </w:p>
        </w:tc>
        <w:tc>
          <w:tcPr>
            <w:tcW w:w="1239" w:type="dxa"/>
            <w:tcBorders>
              <w:top w:val="nil"/>
              <w:left w:val="nil"/>
              <w:bottom w:val="single" w:sz="8" w:space="0" w:color="000000"/>
              <w:right w:val="single" w:sz="8" w:space="0" w:color="000000"/>
            </w:tcBorders>
            <w:vAlign w:val="center"/>
            <w:hideMark/>
          </w:tcPr>
          <w:p w14:paraId="2028C291" w14:textId="77777777" w:rsidR="008D0079" w:rsidRPr="001B296F" w:rsidRDefault="008D0079" w:rsidP="00743BAA">
            <w:pPr>
              <w:spacing w:after="0" w:line="240" w:lineRule="auto"/>
              <w:jc w:val="center"/>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TOTAL</w:t>
            </w:r>
          </w:p>
        </w:tc>
        <w:tc>
          <w:tcPr>
            <w:tcW w:w="1220" w:type="dxa"/>
            <w:tcBorders>
              <w:top w:val="nil"/>
              <w:left w:val="nil"/>
              <w:bottom w:val="single" w:sz="8" w:space="0" w:color="000000"/>
              <w:right w:val="single" w:sz="8" w:space="0" w:color="000000"/>
            </w:tcBorders>
            <w:vAlign w:val="center"/>
            <w:hideMark/>
          </w:tcPr>
          <w:p w14:paraId="56BCEAD9" w14:textId="77777777" w:rsidR="008D0079" w:rsidRPr="001B296F" w:rsidRDefault="008D0079" w:rsidP="00743BAA">
            <w:pPr>
              <w:spacing w:after="0" w:line="240" w:lineRule="auto"/>
              <w:ind w:firstLineChars="100" w:firstLine="110"/>
              <w:rPr>
                <w:rFonts w:ascii="Arial" w:eastAsia="Times New Roman" w:hAnsi="Arial" w:cs="Arial"/>
                <w:b/>
                <w:bCs/>
                <w:color w:val="000000"/>
                <w:sz w:val="11"/>
                <w:szCs w:val="11"/>
                <w:lang w:eastAsia="es-MX"/>
              </w:rPr>
            </w:pPr>
            <w:r w:rsidRPr="001B296F">
              <w:rPr>
                <w:rFonts w:ascii="Arial" w:eastAsia="Times New Roman" w:hAnsi="Arial" w:cs="Arial"/>
                <w:b/>
                <w:bCs/>
                <w:color w:val="000000"/>
                <w:sz w:val="11"/>
                <w:szCs w:val="11"/>
                <w:lang w:eastAsia="es-MX"/>
              </w:rPr>
              <w:t> </w:t>
            </w:r>
          </w:p>
        </w:tc>
      </w:tr>
    </w:tbl>
    <w:p w14:paraId="618B828F" w14:textId="77777777" w:rsidR="008D0079" w:rsidRPr="0098698F" w:rsidRDefault="008D0079" w:rsidP="008D0079">
      <w:pPr>
        <w:spacing w:after="0"/>
        <w:jc w:val="center"/>
        <w:rPr>
          <w:rFonts w:ascii="Calibri" w:eastAsia="Calibri" w:hAnsi="Calibri" w:cs="Times New Roman"/>
          <w:b/>
          <w:bCs/>
        </w:rPr>
      </w:pPr>
    </w:p>
    <w:tbl>
      <w:tblPr>
        <w:tblStyle w:val="Tablaconcuadrcula"/>
        <w:tblpPr w:leftFromText="141" w:rightFromText="141" w:vertAnchor="text" w:horzAnchor="margin" w:tblpXSpec="center" w:tblpY="-68"/>
        <w:tblW w:w="0" w:type="auto"/>
        <w:tblLayout w:type="fixed"/>
        <w:tblLook w:val="04A0" w:firstRow="1" w:lastRow="0" w:firstColumn="1" w:lastColumn="0" w:noHBand="0" w:noVBand="1"/>
      </w:tblPr>
      <w:tblGrid>
        <w:gridCol w:w="3685"/>
        <w:gridCol w:w="4253"/>
      </w:tblGrid>
      <w:tr w:rsidR="008D0079" w:rsidRPr="0098698F" w14:paraId="449EEDBE" w14:textId="77777777" w:rsidTr="00743BAA">
        <w:tc>
          <w:tcPr>
            <w:tcW w:w="3685" w:type="dxa"/>
            <w:tcBorders>
              <w:top w:val="nil"/>
              <w:left w:val="nil"/>
              <w:bottom w:val="nil"/>
              <w:right w:val="nil"/>
            </w:tcBorders>
          </w:tcPr>
          <w:p w14:paraId="401C83A9" w14:textId="77777777" w:rsidR="008D0079" w:rsidRPr="0098698F" w:rsidRDefault="008D0079" w:rsidP="00743BAA">
            <w:pPr>
              <w:rPr>
                <w:rFonts w:ascii="Calibri" w:eastAsia="Calibri" w:hAnsi="Calibri" w:cs="Arial"/>
                <w:b/>
                <w:bCs/>
                <w:szCs w:val="18"/>
                <w:lang w:val="es-ES"/>
              </w:rPr>
            </w:pPr>
          </w:p>
        </w:tc>
        <w:tc>
          <w:tcPr>
            <w:tcW w:w="4253" w:type="dxa"/>
            <w:tcBorders>
              <w:top w:val="nil"/>
              <w:left w:val="nil"/>
              <w:bottom w:val="nil"/>
              <w:right w:val="nil"/>
            </w:tcBorders>
          </w:tcPr>
          <w:p w14:paraId="20F3D0D3" w14:textId="77777777" w:rsidR="008D0079" w:rsidRPr="0098698F" w:rsidRDefault="008D0079" w:rsidP="00743BAA">
            <w:pPr>
              <w:spacing w:line="120" w:lineRule="atLeast"/>
              <w:jc w:val="center"/>
              <w:rPr>
                <w:rFonts w:ascii="Calibri" w:eastAsia="Calibri" w:hAnsi="Calibri" w:cs="Arial"/>
                <w:b/>
                <w:bCs/>
                <w:szCs w:val="18"/>
                <w:lang w:val="es-ES"/>
              </w:rPr>
            </w:pPr>
          </w:p>
        </w:tc>
      </w:tr>
    </w:tbl>
    <w:p w14:paraId="2013699E" w14:textId="77777777" w:rsidR="008D0079" w:rsidRPr="0098698F" w:rsidRDefault="008D0079" w:rsidP="008D0079">
      <w:pPr>
        <w:spacing w:after="0"/>
        <w:jc w:val="center"/>
        <w:rPr>
          <w:rFonts w:ascii="Calibri" w:eastAsia="Calibri" w:hAnsi="Calibri" w:cs="Times New Roman"/>
          <w:b/>
          <w:bCs/>
        </w:rPr>
      </w:pPr>
    </w:p>
    <w:p w14:paraId="23C792D7" w14:textId="77777777" w:rsidR="008D0079" w:rsidRPr="00637D52" w:rsidRDefault="008D0079" w:rsidP="008D0079">
      <w:pPr>
        <w:jc w:val="center"/>
        <w:rPr>
          <w:rFonts w:ascii="Arial Narrow" w:hAnsi="Arial Narrow"/>
          <w:lang w:val="es-ES"/>
        </w:rPr>
      </w:pPr>
    </w:p>
    <w:p w14:paraId="3A58FDAD" w14:textId="77777777" w:rsidR="008D0079" w:rsidRPr="0098698F" w:rsidRDefault="008D0079" w:rsidP="008D0079">
      <w:pPr>
        <w:jc w:val="both"/>
        <w:rPr>
          <w:rFonts w:ascii="Arial Narrow" w:hAnsi="Arial Narrow"/>
          <w:b/>
          <w:bCs/>
          <w:lang w:val="es-ES"/>
        </w:rPr>
      </w:pPr>
      <w:r w:rsidRPr="0098698F">
        <w:rPr>
          <w:rFonts w:ascii="Arial Narrow" w:hAnsi="Arial Narrow"/>
          <w:b/>
          <w:bCs/>
          <w:lang w:val="es-ES"/>
        </w:rPr>
        <w:t>NOTA:</w:t>
      </w:r>
    </w:p>
    <w:p w14:paraId="030898D6" w14:textId="77777777" w:rsidR="008D0079" w:rsidRPr="0098698F" w:rsidRDefault="008D0079" w:rsidP="008D0079">
      <w:pPr>
        <w:jc w:val="both"/>
        <w:rPr>
          <w:rFonts w:ascii="Arial Narrow" w:hAnsi="Arial Narrow"/>
          <w:lang w:val="es-ES"/>
        </w:rPr>
      </w:pPr>
      <w:r w:rsidRPr="0098698F">
        <w:rPr>
          <w:rFonts w:ascii="Arial Narrow" w:hAnsi="Arial Narrow"/>
          <w:lang w:val="es-ES"/>
        </w:rPr>
        <w:t>El servicio de climatización deberá realizarse bajo estándares automotrices de alto desempeño, garantizando el funcionamiento óptimo de los sistemas de aire acondicionado y calefacción instalados en las unidades Mercedes-Benz modelo 2025 Euro 5. Los trabajos deberán incluir limpieza de filtros, condensadores y evaporadores, revisión de presiones de alta y baja, detección de fugas, recarga de gas refrigerante R-134a o R-1234yf, y calibración de temperatura y ventilación según especificaciones del fabricante.</w:t>
      </w:r>
    </w:p>
    <w:p w14:paraId="7BDC0C0D" w14:textId="77777777" w:rsidR="008D0079" w:rsidRPr="0098698F" w:rsidRDefault="008D0079" w:rsidP="008D0079">
      <w:pPr>
        <w:jc w:val="both"/>
        <w:rPr>
          <w:rFonts w:ascii="Arial Narrow" w:hAnsi="Arial Narrow"/>
          <w:lang w:val="es-ES"/>
        </w:rPr>
      </w:pPr>
      <w:r w:rsidRPr="0098698F">
        <w:rPr>
          <w:rFonts w:ascii="Arial Narrow" w:hAnsi="Arial Narrow"/>
          <w:lang w:val="es-ES"/>
        </w:rPr>
        <w:t>El proveedor deberá utilizar herramientas certificadas para manejo de gases, equipos de vacío y recuperación, así como refacciones originales o equivalentes aprobadas por Thermo King, Hispacold o Mercedes-Benz. Todo servicio deberá garantizar el sellado hermético del sistema, la correcta distribución del flujo de aire y el cumplimiento de normas ambientales para manejo y disposición de refrigerantes.</w:t>
      </w:r>
    </w:p>
    <w:p w14:paraId="43C74569" w14:textId="77777777" w:rsidR="008D0079" w:rsidRPr="0098698F" w:rsidRDefault="008D0079" w:rsidP="008D0079">
      <w:pPr>
        <w:jc w:val="both"/>
        <w:rPr>
          <w:rFonts w:ascii="Arial Narrow" w:hAnsi="Arial Narrow"/>
        </w:rPr>
      </w:pPr>
      <w:r w:rsidRPr="0098698F">
        <w:rPr>
          <w:rFonts w:ascii="Arial Narrow" w:hAnsi="Arial Narrow"/>
          <w:lang w:val="es-ES"/>
        </w:rPr>
        <w:t>El prestador deberá anexar ficha técnica del gas y de los componentes utilizados, incluyendo número de lote, fecha de carga, tipo de aceite, presión de operación y registro de temperatura alcanzada posterior al servicio.</w:t>
      </w:r>
    </w:p>
    <w:p w14:paraId="4EBEB345" w14:textId="77777777" w:rsidR="008D0079" w:rsidRDefault="008D0079" w:rsidP="008D0079">
      <w:pPr>
        <w:jc w:val="center"/>
        <w:rPr>
          <w:b/>
        </w:rPr>
      </w:pPr>
    </w:p>
    <w:p w14:paraId="04F04E03" w14:textId="77777777" w:rsidR="008D0079" w:rsidRDefault="008D0079" w:rsidP="008D0079">
      <w:pPr>
        <w:jc w:val="center"/>
        <w:rPr>
          <w:b/>
        </w:rPr>
      </w:pPr>
    </w:p>
    <w:p w14:paraId="11ED8ACE" w14:textId="77777777" w:rsidR="008D0079" w:rsidRDefault="008D0079" w:rsidP="008D0079">
      <w:pPr>
        <w:jc w:val="center"/>
        <w:rPr>
          <w:b/>
        </w:rPr>
      </w:pPr>
    </w:p>
    <w:p w14:paraId="60F2BFC6" w14:textId="77777777" w:rsidR="008D0079" w:rsidRDefault="008D0079" w:rsidP="008D0079">
      <w:pPr>
        <w:jc w:val="center"/>
        <w:rPr>
          <w:b/>
        </w:rPr>
      </w:pPr>
    </w:p>
    <w:p w14:paraId="5BB3FEF2" w14:textId="77777777" w:rsidR="008D0079" w:rsidRDefault="008D0079" w:rsidP="008D0079">
      <w:pPr>
        <w:jc w:val="center"/>
        <w:rPr>
          <w:b/>
        </w:rPr>
      </w:pPr>
      <w:r w:rsidRPr="002A5EAF">
        <w:rPr>
          <w:b/>
        </w:rPr>
        <w:t>ACEPTACION DE CONFORMIDAD</w:t>
      </w:r>
    </w:p>
    <w:p w14:paraId="234878F6" w14:textId="77777777" w:rsidR="008D0079" w:rsidRPr="002A5EAF" w:rsidRDefault="008D0079" w:rsidP="008D0079">
      <w:pPr>
        <w:jc w:val="center"/>
        <w:rPr>
          <w:b/>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983"/>
      </w:tblGrid>
      <w:tr w:rsidR="008D0079" w:rsidRPr="002A5EAF" w14:paraId="7DF59FC0" w14:textId="77777777" w:rsidTr="00743BAA">
        <w:tc>
          <w:tcPr>
            <w:tcW w:w="4855" w:type="dxa"/>
          </w:tcPr>
          <w:p w14:paraId="2E553030" w14:textId="77777777" w:rsidR="008D0079" w:rsidRPr="002A5EAF" w:rsidRDefault="008D0079" w:rsidP="00743BAA">
            <w:pPr>
              <w:spacing w:after="160" w:line="259" w:lineRule="auto"/>
            </w:pPr>
            <w:r w:rsidRPr="002A5EAF">
              <w:t>______________________________</w:t>
            </w:r>
          </w:p>
        </w:tc>
        <w:tc>
          <w:tcPr>
            <w:tcW w:w="3983" w:type="dxa"/>
          </w:tcPr>
          <w:p w14:paraId="15266B78" w14:textId="77777777" w:rsidR="008D0079" w:rsidRPr="002A5EAF" w:rsidRDefault="008D0079" w:rsidP="00743BAA">
            <w:pPr>
              <w:spacing w:after="160" w:line="259" w:lineRule="auto"/>
            </w:pPr>
            <w:r w:rsidRPr="002A5EAF">
              <w:t>__________________________</w:t>
            </w:r>
          </w:p>
        </w:tc>
      </w:tr>
      <w:tr w:rsidR="008D0079" w:rsidRPr="002A5EAF" w14:paraId="1E2CC18C" w14:textId="77777777" w:rsidTr="00743BAA">
        <w:tc>
          <w:tcPr>
            <w:tcW w:w="4855" w:type="dxa"/>
          </w:tcPr>
          <w:p w14:paraId="52FE7BB0" w14:textId="77777777" w:rsidR="008D0079" w:rsidRPr="002A5EAF" w:rsidRDefault="008D0079" w:rsidP="00743BAA">
            <w:pPr>
              <w:spacing w:after="160" w:line="259" w:lineRule="auto"/>
              <w:rPr>
                <w:b/>
                <w:bCs/>
              </w:rPr>
            </w:pPr>
            <w:r w:rsidRPr="002A5EAF">
              <w:rPr>
                <w:b/>
                <w:bCs/>
              </w:rPr>
              <w:t>R.F.C. Y NOMBRE DE LA EMPRESA</w:t>
            </w:r>
          </w:p>
        </w:tc>
        <w:tc>
          <w:tcPr>
            <w:tcW w:w="3983" w:type="dxa"/>
          </w:tcPr>
          <w:p w14:paraId="07DC015B" w14:textId="77777777" w:rsidR="008D0079" w:rsidRPr="002A5EAF" w:rsidRDefault="008D0079" w:rsidP="00743BAA">
            <w:pPr>
              <w:spacing w:after="160" w:line="259" w:lineRule="auto"/>
              <w:rPr>
                <w:b/>
                <w:bCs/>
              </w:rPr>
            </w:pPr>
            <w:r w:rsidRPr="002A5EAF">
              <w:rPr>
                <w:b/>
                <w:bCs/>
              </w:rPr>
              <w:t>NOMBRE Y FIRMA DEL REPRESENTANTE LEGAL</w:t>
            </w:r>
          </w:p>
        </w:tc>
      </w:tr>
    </w:tbl>
    <w:p w14:paraId="3609E842" w14:textId="77777777" w:rsidR="008D0079" w:rsidRPr="00952762" w:rsidRDefault="008D0079" w:rsidP="008D0079">
      <w:pPr>
        <w:jc w:val="center"/>
        <w:rPr>
          <w:rFonts w:ascii="Arial Narrow" w:hAnsi="Arial Narrow"/>
          <w:lang w:val="es-ES"/>
        </w:rPr>
      </w:pPr>
    </w:p>
    <w:p w14:paraId="15DF2AB4" w14:textId="77777777" w:rsidR="00F25120" w:rsidRDefault="00F25120"/>
    <w:sectPr w:rsidR="00F25120" w:rsidSect="008D0079">
      <w:headerReference w:type="default" r:id="rId5"/>
      <w:footerReference w:type="default" r:id="rId6"/>
      <w:pgSz w:w="12240" w:h="15840"/>
      <w:pgMar w:top="1440" w:right="1080" w:bottom="1276" w:left="1080" w:header="570" w:footer="83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venirNext LT Pro Regular">
    <w:panose1 w:val="020B0504020202020204"/>
    <w:charset w:val="00"/>
    <w:family w:val="swiss"/>
    <w:notTrueType/>
    <w:pitch w:val="variable"/>
    <w:sig w:usb0="800000AF" w:usb1="5000204A" w:usb2="00000000" w:usb3="00000000" w:csb0="0000009B"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1627" w14:textId="77777777" w:rsidR="008D0079" w:rsidRDefault="008D0079" w:rsidP="00FF0C2D">
    <w:pPr>
      <w:pStyle w:val="Piedepgina"/>
      <w:jc w:val="right"/>
    </w:pPr>
    <w:sdt>
      <w:sdtPr>
        <w:id w:val="2073462452"/>
        <w:docPartObj>
          <w:docPartGallery w:val="Page Numbers (Bottom of Page)"/>
          <w:docPartUnique/>
        </w:docPartObj>
      </w:sdtPr>
      <w:sdtContent>
        <w:r>
          <w:fldChar w:fldCharType="begin"/>
        </w:r>
        <w:r>
          <w:instrText>PAGE   \* MERGEFORMAT</w:instrText>
        </w:r>
        <w:r>
          <w:fldChar w:fldCharType="separate"/>
        </w:r>
        <w:r w:rsidRPr="00604DB5">
          <w:rPr>
            <w:noProof/>
            <w:lang w:val="es-ES"/>
          </w:rPr>
          <w:t>30</w:t>
        </w:r>
        <w:r>
          <w:fldChar w:fldCharType="end"/>
        </w:r>
      </w:sdtContent>
    </w:sdt>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325E7" w14:textId="77777777" w:rsidR="008D0079" w:rsidRPr="00552B53" w:rsidRDefault="008D0079" w:rsidP="00883296">
    <w:pPr>
      <w:spacing w:after="0"/>
      <w:jc w:val="center"/>
      <w:rPr>
        <w:rFonts w:ascii="AvenirNext LT Pro Regular" w:hAnsi="AvenirNext LT Pro Regular"/>
        <w:b/>
        <w:bCs/>
        <w:sz w:val="18"/>
        <w:szCs w:val="18"/>
      </w:rPr>
    </w:pPr>
    <w:r w:rsidRPr="00552B53">
      <w:rPr>
        <w:rFonts w:ascii="AvenirNext LT Pro Regular" w:hAnsi="AvenirNext LT Pro Regular"/>
        <w:b/>
        <w:bCs/>
        <w:sz w:val="18"/>
        <w:szCs w:val="18"/>
      </w:rPr>
      <w:t>GOBIERNO DEL ESTADO DE CHIHUAHUA</w:t>
    </w:r>
  </w:p>
  <w:p w14:paraId="2DC1CD8F" w14:textId="77777777" w:rsidR="008D0079" w:rsidRPr="00552B53" w:rsidRDefault="008D0079" w:rsidP="00883296">
    <w:pPr>
      <w:spacing w:after="0" w:line="276" w:lineRule="auto"/>
      <w:jc w:val="center"/>
      <w:rPr>
        <w:rFonts w:ascii="AvenirNext LT Pro Regular" w:hAnsi="AvenirNext LT Pro Regular"/>
        <w:b/>
        <w:bCs/>
        <w:sz w:val="18"/>
        <w:szCs w:val="18"/>
      </w:rPr>
    </w:pPr>
    <w:r w:rsidRPr="00552B53">
      <w:rPr>
        <w:rFonts w:ascii="AvenirNext LT Pro Regular" w:hAnsi="AvenirNext LT Pro Regular"/>
        <w:b/>
        <w:bCs/>
        <w:sz w:val="18"/>
        <w:szCs w:val="18"/>
      </w:rPr>
      <w:t>OPERADORA DE TRANSPORTE VIVEBÚS CHIHUAHUA, S.A. DE C.V.</w:t>
    </w:r>
  </w:p>
  <w:p w14:paraId="7EF7BB18" w14:textId="77777777" w:rsidR="008D0079" w:rsidRPr="00552B53" w:rsidRDefault="008D0079" w:rsidP="00883296">
    <w:pPr>
      <w:spacing w:after="0" w:line="276" w:lineRule="auto"/>
      <w:jc w:val="center"/>
      <w:rPr>
        <w:rFonts w:ascii="AvenirNext LT Pro Regular" w:hAnsi="AvenirNext LT Pro Regular"/>
        <w:b/>
        <w:bCs/>
        <w:sz w:val="18"/>
        <w:szCs w:val="18"/>
      </w:rPr>
    </w:pPr>
    <w:r w:rsidRPr="00552B53">
      <w:rPr>
        <w:rFonts w:ascii="AvenirNext LT Pro Regular" w:hAnsi="AvenirNext LT Pro Regular"/>
        <w:b/>
        <w:bCs/>
        <w:sz w:val="18"/>
        <w:szCs w:val="18"/>
      </w:rPr>
      <w:t xml:space="preserve">LICITACIÓN PÚBLICA PRESENCIAL </w:t>
    </w:r>
    <w:r>
      <w:rPr>
        <w:rFonts w:ascii="AvenirNext LT Pro Regular" w:hAnsi="AvenirNext LT Pro Regular"/>
        <w:b/>
        <w:bCs/>
        <w:sz w:val="18"/>
        <w:szCs w:val="18"/>
      </w:rPr>
      <w:t>OTV/LPE/007/2026</w:t>
    </w:r>
    <w:r w:rsidRPr="00552B53">
      <w:rPr>
        <w:rFonts w:ascii="AvenirNext LT Pro Regular" w:hAnsi="AvenirNext LT Pro Regular"/>
        <w:b/>
        <w:bCs/>
        <w:sz w:val="18"/>
        <w:szCs w:val="18"/>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079"/>
    <w:rsid w:val="00293953"/>
    <w:rsid w:val="00437783"/>
    <w:rsid w:val="0075700A"/>
    <w:rsid w:val="008D0079"/>
    <w:rsid w:val="00902B7E"/>
    <w:rsid w:val="00BA1B06"/>
    <w:rsid w:val="00C05C66"/>
    <w:rsid w:val="00C06CAD"/>
    <w:rsid w:val="00C71738"/>
    <w:rsid w:val="00D96547"/>
    <w:rsid w:val="00E56910"/>
    <w:rsid w:val="00E66DB1"/>
    <w:rsid w:val="00F25120"/>
    <w:rsid w:val="00FF34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1DE1F"/>
  <w15:chartTrackingRefBased/>
  <w15:docId w15:val="{BF4F0D51-8927-459B-9040-969DF864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079"/>
    <w:rPr>
      <w:kern w:val="0"/>
    </w:rPr>
  </w:style>
  <w:style w:type="paragraph" w:styleId="Ttulo1">
    <w:name w:val="heading 1"/>
    <w:basedOn w:val="Normal"/>
    <w:next w:val="Normal"/>
    <w:link w:val="Ttulo1Car"/>
    <w:uiPriority w:val="9"/>
    <w:qFormat/>
    <w:rsid w:val="008D00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8D007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8D0079"/>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8D0079"/>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8D0079"/>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8D007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D007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D007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D007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D0079"/>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8D0079"/>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8D0079"/>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8D0079"/>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8D0079"/>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8D007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D007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D007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D0079"/>
    <w:rPr>
      <w:rFonts w:eastAsiaTheme="majorEastAsia" w:cstheme="majorBidi"/>
      <w:color w:val="272727" w:themeColor="text1" w:themeTint="D8"/>
    </w:rPr>
  </w:style>
  <w:style w:type="paragraph" w:styleId="Ttulo">
    <w:name w:val="Title"/>
    <w:basedOn w:val="Normal"/>
    <w:next w:val="Normal"/>
    <w:link w:val="TtuloCar"/>
    <w:uiPriority w:val="10"/>
    <w:qFormat/>
    <w:rsid w:val="008D00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D007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D007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D007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D0079"/>
    <w:pPr>
      <w:spacing w:before="160"/>
      <w:jc w:val="center"/>
    </w:pPr>
    <w:rPr>
      <w:i/>
      <w:iCs/>
      <w:color w:val="404040" w:themeColor="text1" w:themeTint="BF"/>
    </w:rPr>
  </w:style>
  <w:style w:type="character" w:customStyle="1" w:styleId="CitaCar">
    <w:name w:val="Cita Car"/>
    <w:basedOn w:val="Fuentedeprrafopredeter"/>
    <w:link w:val="Cita"/>
    <w:uiPriority w:val="29"/>
    <w:rsid w:val="008D0079"/>
    <w:rPr>
      <w:i/>
      <w:iCs/>
      <w:color w:val="404040" w:themeColor="text1" w:themeTint="BF"/>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List"/>
    <w:basedOn w:val="Normal"/>
    <w:link w:val="PrrafodelistaCar"/>
    <w:uiPriority w:val="34"/>
    <w:qFormat/>
    <w:rsid w:val="008D0079"/>
    <w:pPr>
      <w:ind w:left="720"/>
      <w:contextualSpacing/>
    </w:pPr>
  </w:style>
  <w:style w:type="character" w:styleId="nfasisintenso">
    <w:name w:val="Intense Emphasis"/>
    <w:basedOn w:val="Fuentedeprrafopredeter"/>
    <w:uiPriority w:val="21"/>
    <w:qFormat/>
    <w:rsid w:val="008D0079"/>
    <w:rPr>
      <w:i/>
      <w:iCs/>
      <w:color w:val="2F5496" w:themeColor="accent1" w:themeShade="BF"/>
    </w:rPr>
  </w:style>
  <w:style w:type="paragraph" w:styleId="Citadestacada">
    <w:name w:val="Intense Quote"/>
    <w:basedOn w:val="Normal"/>
    <w:next w:val="Normal"/>
    <w:link w:val="CitadestacadaCar"/>
    <w:uiPriority w:val="30"/>
    <w:qFormat/>
    <w:rsid w:val="008D007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8D0079"/>
    <w:rPr>
      <w:i/>
      <w:iCs/>
      <w:color w:val="2F5496" w:themeColor="accent1" w:themeShade="BF"/>
    </w:rPr>
  </w:style>
  <w:style w:type="character" w:styleId="Referenciaintensa">
    <w:name w:val="Intense Reference"/>
    <w:basedOn w:val="Fuentedeprrafopredeter"/>
    <w:uiPriority w:val="32"/>
    <w:qFormat/>
    <w:rsid w:val="008D0079"/>
    <w:rPr>
      <w:b/>
      <w:bCs/>
      <w:smallCaps/>
      <w:color w:val="2F5496" w:themeColor="accent1" w:themeShade="BF"/>
      <w:spacing w:val="5"/>
    </w:rPr>
  </w:style>
  <w:style w:type="table" w:styleId="Tablaconcuadrcula">
    <w:name w:val="Table Grid"/>
    <w:basedOn w:val="Tablanormal"/>
    <w:uiPriority w:val="39"/>
    <w:qFormat/>
    <w:rsid w:val="008D0079"/>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8D0079"/>
    <w:rPr>
      <w:color w:val="0563C1" w:themeColor="hyperlink"/>
      <w:u w:val="single"/>
    </w:rPr>
  </w:style>
  <w:style w:type="paragraph" w:styleId="Piedepgina">
    <w:name w:val="footer"/>
    <w:basedOn w:val="Normal"/>
    <w:link w:val="PiedepginaCar"/>
    <w:uiPriority w:val="99"/>
    <w:unhideWhenUsed/>
    <w:rsid w:val="008D007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D0079"/>
    <w:rPr>
      <w:kern w:val="0"/>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rsid w:val="008D0079"/>
  </w:style>
  <w:style w:type="table" w:customStyle="1" w:styleId="Tablaconcuadrcula2">
    <w:name w:val="Tabla con cuadrícula2"/>
    <w:basedOn w:val="Tablanormal"/>
    <w:next w:val="Tablaconcuadrcula"/>
    <w:uiPriority w:val="39"/>
    <w:rsid w:val="008D0079"/>
    <w:pPr>
      <w:spacing w:after="0" w:line="240" w:lineRule="auto"/>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hyperlink" Target="https://contrataciones.chihuahua.gob.mx/provsan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5458</Words>
  <Characters>30025</Characters>
  <Application>Microsoft Office Word</Application>
  <DocSecurity>0</DocSecurity>
  <Lines>250</Lines>
  <Paragraphs>70</Paragraphs>
  <ScaleCrop>false</ScaleCrop>
  <Company/>
  <LinksUpToDate>false</LinksUpToDate>
  <CharactersWithSpaces>35413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dc:creator>
  <cp:keywords/>
  <dc:description/>
  <cp:lastModifiedBy>Judith</cp:lastModifiedBy>
  <cp:revision>1</cp:revision>
  <dcterms:created xsi:type="dcterms:W3CDTF">2026-03-06T17:10:00Z</dcterms:created>
  <dcterms:modified xsi:type="dcterms:W3CDTF">2026-03-06T17:11:00Z</dcterms:modified>
</cp:coreProperties>
</file>